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63" w:rsidRDefault="004968FD">
      <w:r>
        <w:rPr>
          <w:noProof/>
          <w:lang w:eastAsia="zh-TW"/>
        </w:rPr>
        <w:pict>
          <v:shapetype id="_x0000_t202" coordsize="21600,21600" o:spt="202" path="m,l,21600r21600,l21600,xe">
            <v:stroke joinstyle="miter"/>
            <v:path gradientshapeok="t" o:connecttype="rect"/>
          </v:shapetype>
          <v:shape id="_x0000_s1026" type="#_x0000_t202" style="position:absolute;margin-left:370.9pt;margin-top:-3pt;width:187.45pt;height:62.25pt;z-index:251660288;mso-width-relative:margin;mso-height-relative:margin" fillcolor="white [3201]" strokecolor="#4f81bd [3204]" strokeweight="2.5pt">
            <v:shadow color="#868686"/>
            <v:textbox>
              <w:txbxContent>
                <w:p w:rsidR="007C6D3F" w:rsidRPr="00736D5D" w:rsidRDefault="00B32894" w:rsidP="00423861">
                  <w:pPr>
                    <w:widowControl w:val="0"/>
                    <w:spacing w:before="180" w:after="360"/>
                    <w:jc w:val="center"/>
                    <w:rPr>
                      <w:rFonts w:ascii="Arial" w:hAnsi="Arial" w:cs="Arial"/>
                      <w:snapToGrid w:val="0"/>
                    </w:rPr>
                  </w:pPr>
                  <w:r>
                    <w:rPr>
                      <w:rFonts w:ascii="Arial" w:hAnsi="Arial" w:cs="Arial"/>
                      <w:snapToGrid w:val="0"/>
                    </w:rPr>
                    <w:t>Report Writing</w:t>
                  </w:r>
                  <w:r w:rsidR="00736D5D" w:rsidRPr="00736D5D">
                    <w:rPr>
                      <w:rFonts w:ascii="Arial" w:hAnsi="Arial" w:cs="Arial"/>
                      <w:snapToGrid w:val="0"/>
                    </w:rPr>
                    <w:t xml:space="preserve">- WIDOJ </w:t>
                  </w:r>
                  <w:r w:rsidR="00736D5D">
                    <w:rPr>
                      <w:rFonts w:ascii="Arial" w:hAnsi="Arial" w:cs="Arial"/>
                      <w:snapToGrid w:val="0"/>
                    </w:rPr>
                    <w:t xml:space="preserve">Course </w:t>
                  </w:r>
                  <w:r w:rsidR="00736D5D" w:rsidRPr="00736D5D">
                    <w:rPr>
                      <w:rFonts w:ascii="Arial" w:hAnsi="Arial" w:cs="Arial"/>
                      <w:snapToGrid w:val="0"/>
                    </w:rPr>
                    <w:t>R</w:t>
                  </w:r>
                  <w:r w:rsidR="00736D5D">
                    <w:rPr>
                      <w:rFonts w:ascii="Arial" w:hAnsi="Arial" w:cs="Arial"/>
                      <w:snapToGrid w:val="0"/>
                    </w:rPr>
                    <w:t>e</w:t>
                  </w:r>
                  <w:r w:rsidR="00736D5D" w:rsidRPr="00736D5D">
                    <w:rPr>
                      <w:rFonts w:ascii="Arial" w:hAnsi="Arial" w:cs="Arial"/>
                      <w:snapToGrid w:val="0"/>
                    </w:rPr>
                    <w:t>quirements</w:t>
                  </w:r>
                </w:p>
                <w:p w:rsidR="00736D5D" w:rsidRPr="00423861" w:rsidRDefault="00736D5D" w:rsidP="00423861">
                  <w:pPr>
                    <w:widowControl w:val="0"/>
                    <w:spacing w:before="180" w:after="360"/>
                    <w:jc w:val="center"/>
                    <w:rPr>
                      <w:rFonts w:ascii="Arial" w:hAnsi="Arial" w:cs="Arial"/>
                      <w:snapToGrid w:val="0"/>
                      <w:sz w:val="30"/>
                    </w:rPr>
                  </w:pPr>
                  <w:r>
                    <w:rPr>
                      <w:rFonts w:ascii="Arial" w:hAnsi="Arial" w:cs="Arial"/>
                      <w:snapToGrid w:val="0"/>
                      <w:sz w:val="30"/>
                    </w:rPr>
                    <w:t>W</w:t>
                  </w:r>
                </w:p>
                <w:p w:rsidR="007C6D3F" w:rsidRDefault="007C6D3F"/>
              </w:txbxContent>
            </v:textbox>
          </v:shape>
        </w:pict>
      </w:r>
      <w:r w:rsidR="00423861">
        <w:rPr>
          <w:noProof/>
        </w:rPr>
        <w:drawing>
          <wp:inline distT="0" distB="0" distL="0" distR="0">
            <wp:extent cx="2558868" cy="714375"/>
            <wp:effectExtent l="19050" t="0" r="0" b="0"/>
            <wp:docPr id="1" name="Picture 0" descr="FVTC_CJ_Hor4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TC_CJ_Hor4clr.jpg"/>
                    <pic:cNvPicPr/>
                  </pic:nvPicPr>
                  <pic:blipFill>
                    <a:blip r:embed="rId5" cstate="print"/>
                    <a:stretch>
                      <a:fillRect/>
                    </a:stretch>
                  </pic:blipFill>
                  <pic:spPr>
                    <a:xfrm>
                      <a:off x="0" y="0"/>
                      <a:ext cx="2561492" cy="715107"/>
                    </a:xfrm>
                    <a:prstGeom prst="rect">
                      <a:avLst/>
                    </a:prstGeom>
                  </pic:spPr>
                </pic:pic>
              </a:graphicData>
            </a:graphic>
          </wp:inline>
        </w:drawing>
      </w:r>
    </w:p>
    <w:p w:rsidR="00423861" w:rsidRDefault="00423861"/>
    <w:p w:rsidR="00736D5D" w:rsidRDefault="00736D5D">
      <w:pPr>
        <w:rPr>
          <w:rFonts w:ascii="Arial" w:hAnsi="Arial" w:cs="Arial"/>
          <w:b/>
          <w:sz w:val="22"/>
          <w:szCs w:val="22"/>
        </w:rPr>
      </w:pPr>
    </w:p>
    <w:p w:rsidR="001A794C" w:rsidRPr="00742755" w:rsidRDefault="001A794C">
      <w:pPr>
        <w:rPr>
          <w:rFonts w:ascii="Arial" w:hAnsi="Arial" w:cs="Arial"/>
          <w:b/>
          <w:sz w:val="20"/>
          <w:szCs w:val="20"/>
        </w:rPr>
      </w:pPr>
      <w:r w:rsidRPr="00742755">
        <w:rPr>
          <w:rFonts w:ascii="Arial" w:hAnsi="Arial" w:cs="Arial"/>
          <w:b/>
          <w:sz w:val="20"/>
          <w:szCs w:val="20"/>
        </w:rPr>
        <w:t xml:space="preserve">Certification Track Student </w:t>
      </w:r>
      <w:r w:rsidR="00736D5D" w:rsidRPr="00742755">
        <w:rPr>
          <w:rFonts w:ascii="Arial" w:hAnsi="Arial" w:cs="Arial"/>
          <w:b/>
          <w:sz w:val="20"/>
          <w:szCs w:val="20"/>
        </w:rPr>
        <w:t>Candidate Name:</w:t>
      </w:r>
      <w:r w:rsidR="00A02E60">
        <w:rPr>
          <w:rFonts w:ascii="Arial" w:hAnsi="Arial" w:cs="Arial"/>
          <w:b/>
          <w:sz w:val="20"/>
          <w:szCs w:val="20"/>
        </w:rPr>
        <w:t xml:space="preserve"> </w:t>
      </w:r>
      <w:sdt>
        <w:sdtPr>
          <w:rPr>
            <w:rFonts w:ascii="Arial" w:hAnsi="Arial" w:cs="Arial"/>
            <w:b/>
            <w:sz w:val="20"/>
            <w:szCs w:val="20"/>
          </w:rPr>
          <w:id w:val="715776579"/>
          <w:placeholder>
            <w:docPart w:val="65B720A12F9E4A539165E9039C706797"/>
          </w:placeholder>
          <w:showingPlcHdr/>
          <w:text/>
        </w:sdtPr>
        <w:sdtContent>
          <w:r w:rsidR="00A02E60" w:rsidRPr="00D925F7">
            <w:rPr>
              <w:rStyle w:val="PlaceholderText"/>
              <w:color w:val="C00000"/>
            </w:rPr>
            <w:t>Click here to enter text.</w:t>
          </w:r>
        </w:sdtContent>
      </w:sdt>
    </w:p>
    <w:p w:rsidR="00DC7109" w:rsidRPr="00742755" w:rsidRDefault="00DC7109">
      <w:pPr>
        <w:rPr>
          <w:rFonts w:ascii="Arial" w:hAnsi="Arial" w:cs="Arial"/>
          <w:b/>
          <w:sz w:val="20"/>
          <w:szCs w:val="20"/>
        </w:rPr>
      </w:pPr>
    </w:p>
    <w:p w:rsidR="00DC7109" w:rsidRPr="00742755" w:rsidRDefault="00DC7109">
      <w:pPr>
        <w:rPr>
          <w:rFonts w:ascii="Arial" w:hAnsi="Arial" w:cs="Arial"/>
          <w:b/>
          <w:sz w:val="20"/>
          <w:szCs w:val="20"/>
        </w:rPr>
      </w:pPr>
      <w:r w:rsidRPr="00742755">
        <w:rPr>
          <w:rFonts w:ascii="Arial" w:hAnsi="Arial" w:cs="Arial"/>
          <w:b/>
          <w:sz w:val="20"/>
          <w:szCs w:val="20"/>
        </w:rPr>
        <w:t xml:space="preserve">Course </w:t>
      </w:r>
      <w:proofErr w:type="gramStart"/>
      <w:r w:rsidRPr="00742755">
        <w:rPr>
          <w:rFonts w:ascii="Arial" w:hAnsi="Arial" w:cs="Arial"/>
          <w:b/>
          <w:sz w:val="20"/>
          <w:szCs w:val="20"/>
        </w:rPr>
        <w:t>#</w:t>
      </w:r>
      <w:r w:rsidR="00A02E60">
        <w:rPr>
          <w:rFonts w:ascii="Arial" w:hAnsi="Arial" w:cs="Arial"/>
          <w:b/>
          <w:sz w:val="20"/>
          <w:szCs w:val="20"/>
        </w:rPr>
        <w:t xml:space="preserve">  </w:t>
      </w:r>
      <w:proofErr w:type="gramEnd"/>
      <w:sdt>
        <w:sdtPr>
          <w:rPr>
            <w:rFonts w:ascii="Arial" w:hAnsi="Arial" w:cs="Arial"/>
            <w:b/>
            <w:sz w:val="20"/>
            <w:szCs w:val="20"/>
          </w:rPr>
          <w:id w:val="715776580"/>
          <w:placeholder>
            <w:docPart w:val="91C2E529EA8E4364819067678B37E7D9"/>
          </w:placeholder>
          <w:showingPlcHdr/>
          <w:text/>
        </w:sdtPr>
        <w:sdtContent>
          <w:r w:rsidR="00A02E60" w:rsidRPr="00D925F7">
            <w:rPr>
              <w:rStyle w:val="PlaceholderText"/>
              <w:color w:val="C00000"/>
            </w:rPr>
            <w:t>Click here to enter text.</w:t>
          </w:r>
        </w:sdtContent>
      </w:sdt>
    </w:p>
    <w:p w:rsidR="00DC7109" w:rsidRPr="00742755" w:rsidRDefault="00DC7109">
      <w:pPr>
        <w:rPr>
          <w:rFonts w:ascii="Arial" w:hAnsi="Arial" w:cs="Arial"/>
          <w:b/>
          <w:sz w:val="20"/>
          <w:szCs w:val="20"/>
        </w:rPr>
      </w:pPr>
    </w:p>
    <w:p w:rsidR="00DC7109" w:rsidRPr="00742755" w:rsidRDefault="00DC7109">
      <w:pPr>
        <w:rPr>
          <w:rFonts w:ascii="Arial" w:hAnsi="Arial" w:cs="Arial"/>
          <w:b/>
          <w:sz w:val="20"/>
          <w:szCs w:val="20"/>
        </w:rPr>
      </w:pPr>
      <w:r w:rsidRPr="00742755">
        <w:rPr>
          <w:rFonts w:ascii="Arial" w:hAnsi="Arial" w:cs="Arial"/>
          <w:b/>
          <w:sz w:val="20"/>
          <w:szCs w:val="20"/>
        </w:rPr>
        <w:t>Semester:</w:t>
      </w:r>
      <w:r w:rsidR="00A02E60">
        <w:rPr>
          <w:rFonts w:ascii="Arial" w:hAnsi="Arial" w:cs="Arial"/>
          <w:b/>
          <w:sz w:val="20"/>
          <w:szCs w:val="20"/>
        </w:rPr>
        <w:t xml:space="preserve">  </w:t>
      </w:r>
      <w:sdt>
        <w:sdtPr>
          <w:rPr>
            <w:rFonts w:ascii="Arial" w:hAnsi="Arial" w:cs="Arial"/>
            <w:b/>
            <w:sz w:val="20"/>
            <w:szCs w:val="20"/>
          </w:rPr>
          <w:id w:val="715776581"/>
          <w:placeholder>
            <w:docPart w:val="24D4B83B17C346C2AB3FF764A299BADD"/>
          </w:placeholder>
          <w:showingPlcHdr/>
          <w:date>
            <w:dateFormat w:val="M/d/yyyy"/>
            <w:lid w:val="en-US"/>
            <w:storeMappedDataAs w:val="dateTime"/>
            <w:calendar w:val="gregorian"/>
          </w:date>
        </w:sdtPr>
        <w:sdtContent>
          <w:r w:rsidR="00A02E60" w:rsidRPr="00D925F7">
            <w:rPr>
              <w:rStyle w:val="PlaceholderText"/>
              <w:color w:val="C00000"/>
            </w:rPr>
            <w:t>Click here to enter a date.</w:t>
          </w:r>
        </w:sdtContent>
      </w:sdt>
    </w:p>
    <w:p w:rsidR="004E530F" w:rsidRPr="00742755" w:rsidRDefault="004E530F" w:rsidP="00B01702">
      <w:pPr>
        <w:rPr>
          <w:rFonts w:ascii="Arial" w:hAnsi="Arial" w:cs="Arial"/>
          <w:b/>
          <w:sz w:val="20"/>
          <w:szCs w:val="20"/>
        </w:rPr>
      </w:pPr>
    </w:p>
    <w:p w:rsidR="00F2300D" w:rsidRPr="00D925F7" w:rsidRDefault="00F2300D" w:rsidP="00F2300D">
      <w:pPr>
        <w:rPr>
          <w:rFonts w:ascii="Arial" w:hAnsi="Arial" w:cs="Arial"/>
          <w:b/>
          <w:sz w:val="28"/>
          <w:szCs w:val="28"/>
        </w:rPr>
      </w:pPr>
      <w:r w:rsidRPr="00D925F7">
        <w:rPr>
          <w:rFonts w:ascii="Arial" w:hAnsi="Arial" w:cs="Arial"/>
          <w:b/>
          <w:sz w:val="28"/>
          <w:szCs w:val="28"/>
        </w:rPr>
        <w:t>WIDOJ Areas Covered During this Course:</w:t>
      </w:r>
    </w:p>
    <w:p w:rsidR="00F2300D" w:rsidRPr="00742755" w:rsidRDefault="00F2300D" w:rsidP="00F2300D">
      <w:pPr>
        <w:rPr>
          <w:rFonts w:ascii="Arial" w:hAnsi="Arial" w:cs="Arial"/>
          <w:b/>
          <w:sz w:val="20"/>
          <w:szCs w:val="20"/>
        </w:rPr>
      </w:pPr>
      <w:r w:rsidRPr="00D925F7">
        <w:rPr>
          <w:rFonts w:ascii="Arial" w:hAnsi="Arial" w:cs="Arial"/>
          <w:sz w:val="28"/>
          <w:szCs w:val="28"/>
        </w:rPr>
        <w:t>Report Writing - 22 hours</w:t>
      </w:r>
      <w:r w:rsidRPr="00D925F7">
        <w:rPr>
          <w:rFonts w:ascii="Arial" w:hAnsi="Arial" w:cs="Arial"/>
          <w:sz w:val="28"/>
          <w:szCs w:val="28"/>
        </w:rPr>
        <w:br/>
      </w:r>
      <w:proofErr w:type="gramStart"/>
      <w:r w:rsidRPr="00D925F7">
        <w:rPr>
          <w:rFonts w:ascii="Arial" w:hAnsi="Arial" w:cs="Arial"/>
          <w:sz w:val="28"/>
          <w:szCs w:val="28"/>
        </w:rPr>
        <w:t>Testifying</w:t>
      </w:r>
      <w:proofErr w:type="gramEnd"/>
      <w:r w:rsidRPr="00D925F7">
        <w:rPr>
          <w:rFonts w:ascii="Arial" w:hAnsi="Arial" w:cs="Arial"/>
          <w:sz w:val="28"/>
          <w:szCs w:val="28"/>
        </w:rPr>
        <w:t xml:space="preserve"> in Court - 8 hours</w:t>
      </w:r>
      <w:r w:rsidRPr="00742755">
        <w:rPr>
          <w:sz w:val="20"/>
          <w:szCs w:val="20"/>
        </w:rPr>
        <w:br/>
      </w:r>
    </w:p>
    <w:p w:rsidR="00B01702" w:rsidRPr="00742755" w:rsidRDefault="00A02E60" w:rsidP="00B01702">
      <w:pPr>
        <w:rPr>
          <w:rFonts w:ascii="Arial" w:hAnsi="Arial" w:cs="Arial"/>
          <w:b/>
          <w:sz w:val="20"/>
          <w:szCs w:val="20"/>
        </w:rPr>
      </w:pPr>
      <w:r>
        <w:rPr>
          <w:rFonts w:ascii="Arial" w:hAnsi="Arial" w:cs="Arial"/>
          <w:b/>
          <w:sz w:val="20"/>
          <w:szCs w:val="20"/>
        </w:rPr>
        <w:t xml:space="preserve"> </w:t>
      </w:r>
      <w:sdt>
        <w:sdtPr>
          <w:rPr>
            <w:rFonts w:ascii="Arial" w:hAnsi="Arial" w:cs="Arial"/>
            <w:b/>
            <w:sz w:val="20"/>
            <w:szCs w:val="20"/>
          </w:rPr>
          <w:id w:val="715776584"/>
          <w:placeholder>
            <w:docPart w:val="4197E81276E444DE8D92D39934865E8D"/>
          </w:placeholder>
          <w:showingPlcHdr/>
          <w:dropDownList>
            <w:listItem w:value="Choose an item."/>
          </w:dropDownList>
        </w:sdtPr>
        <w:sdtContent>
          <w:r w:rsidRPr="00D925F7">
            <w:rPr>
              <w:rStyle w:val="PlaceholderText"/>
              <w:color w:val="C00000"/>
            </w:rPr>
            <w:t>Choose an item.</w:t>
          </w:r>
        </w:sdtContent>
      </w:sdt>
      <w:r w:rsidR="004E530F" w:rsidRPr="00742755">
        <w:rPr>
          <w:rFonts w:ascii="Arial" w:hAnsi="Arial" w:cs="Arial"/>
          <w:b/>
          <w:sz w:val="20"/>
          <w:szCs w:val="20"/>
        </w:rPr>
        <w:t xml:space="preserve"> </w:t>
      </w:r>
      <w:r w:rsidR="00D925F7">
        <w:rPr>
          <w:rFonts w:ascii="Arial" w:hAnsi="Arial" w:cs="Arial"/>
          <w:b/>
          <w:sz w:val="20"/>
          <w:szCs w:val="20"/>
        </w:rPr>
        <w:tab/>
      </w:r>
      <w:r w:rsidR="004E530F" w:rsidRPr="00742755">
        <w:rPr>
          <w:rFonts w:ascii="Arial" w:hAnsi="Arial" w:cs="Arial"/>
          <w:b/>
          <w:sz w:val="20"/>
          <w:szCs w:val="20"/>
        </w:rPr>
        <w:t xml:space="preserve">Student Successfully Met Certification Track Requirements for this Course </w:t>
      </w:r>
      <w:r>
        <w:rPr>
          <w:rFonts w:ascii="Arial" w:hAnsi="Arial" w:cs="Arial"/>
          <w:sz w:val="20"/>
          <w:szCs w:val="20"/>
        </w:rPr>
        <w:t xml:space="preserve"> </w:t>
      </w:r>
    </w:p>
    <w:p w:rsidR="004E530F" w:rsidRPr="00742755" w:rsidRDefault="004E530F" w:rsidP="00B01702">
      <w:pPr>
        <w:rPr>
          <w:rFonts w:ascii="Arial" w:hAnsi="Arial" w:cs="Arial"/>
          <w:sz w:val="20"/>
          <w:szCs w:val="20"/>
        </w:rPr>
      </w:pPr>
    </w:p>
    <w:p w:rsidR="00B01702" w:rsidRPr="00742755" w:rsidRDefault="00A02E60" w:rsidP="00B01702">
      <w:pPr>
        <w:rPr>
          <w:rFonts w:ascii="Verdana" w:hAnsi="Verdana"/>
          <w:b/>
          <w:color w:val="000000"/>
          <w:sz w:val="20"/>
          <w:szCs w:val="20"/>
        </w:rPr>
      </w:pPr>
      <w:r>
        <w:rPr>
          <w:rFonts w:ascii="Arial" w:hAnsi="Arial" w:cs="Arial"/>
          <w:sz w:val="20"/>
          <w:szCs w:val="20"/>
        </w:rPr>
        <w:t xml:space="preserve"> </w:t>
      </w:r>
      <w:sdt>
        <w:sdtPr>
          <w:rPr>
            <w:rFonts w:ascii="Arial" w:hAnsi="Arial" w:cs="Arial"/>
            <w:sz w:val="20"/>
            <w:szCs w:val="20"/>
          </w:rPr>
          <w:id w:val="715776583"/>
          <w:placeholder>
            <w:docPart w:val="7C173549174345A88DC96DDE7B84AFCD"/>
          </w:placeholder>
          <w:showingPlcHdr/>
          <w:dropDownList>
            <w:listItem w:value="Choose an item."/>
          </w:dropDownList>
        </w:sdtPr>
        <w:sdtContent>
          <w:r w:rsidRPr="00D925F7">
            <w:rPr>
              <w:rStyle w:val="PlaceholderText"/>
              <w:color w:val="C00000"/>
            </w:rPr>
            <w:t>Choose an item.</w:t>
          </w:r>
        </w:sdtContent>
      </w:sdt>
      <w:r w:rsidR="00B01702" w:rsidRPr="00742755">
        <w:rPr>
          <w:rFonts w:ascii="Arial" w:hAnsi="Arial" w:cs="Arial"/>
          <w:b/>
          <w:sz w:val="20"/>
          <w:szCs w:val="20"/>
        </w:rPr>
        <w:t xml:space="preserve"> </w:t>
      </w:r>
      <w:r w:rsidR="00D925F7">
        <w:rPr>
          <w:rFonts w:ascii="Arial" w:hAnsi="Arial" w:cs="Arial"/>
          <w:b/>
          <w:sz w:val="20"/>
          <w:szCs w:val="20"/>
        </w:rPr>
        <w:tab/>
      </w:r>
      <w:r w:rsidR="00B01702" w:rsidRPr="00742755">
        <w:rPr>
          <w:rFonts w:ascii="Verdana" w:hAnsi="Verdana"/>
          <w:b/>
          <w:color w:val="000000"/>
          <w:sz w:val="20"/>
          <w:szCs w:val="20"/>
        </w:rPr>
        <w:t>Documentation of Attendance</w:t>
      </w:r>
      <w:r w:rsidR="006D3EAC" w:rsidRPr="00742755">
        <w:rPr>
          <w:rFonts w:ascii="Verdana" w:hAnsi="Verdana"/>
          <w:b/>
          <w:color w:val="000000"/>
          <w:sz w:val="20"/>
          <w:szCs w:val="20"/>
        </w:rPr>
        <w:t xml:space="preserve"> </w:t>
      </w:r>
      <w:r w:rsidR="006D3EAC" w:rsidRPr="00742755">
        <w:rPr>
          <w:rFonts w:ascii="Verdana" w:hAnsi="Verdana"/>
          <w:color w:val="000000"/>
          <w:sz w:val="20"/>
          <w:szCs w:val="20"/>
        </w:rPr>
        <w:t>(number of hours absent during the program)</w:t>
      </w:r>
    </w:p>
    <w:p w:rsidR="00B01702" w:rsidRPr="00742755" w:rsidRDefault="00B01702" w:rsidP="00B01702">
      <w:pPr>
        <w:rPr>
          <w:rFonts w:ascii="Arial" w:hAnsi="Arial" w:cs="Arial"/>
          <w:sz w:val="20"/>
          <w:szCs w:val="20"/>
        </w:rPr>
      </w:pPr>
      <w:r w:rsidRPr="00742755">
        <w:rPr>
          <w:rFonts w:ascii="Verdana" w:hAnsi="Verdana"/>
          <w:b/>
          <w:color w:val="000000"/>
          <w:sz w:val="20"/>
          <w:szCs w:val="20"/>
        </w:rPr>
        <w:tab/>
      </w:r>
      <w:r w:rsidR="00A02E60">
        <w:rPr>
          <w:rFonts w:ascii="Verdana" w:hAnsi="Verdana"/>
          <w:b/>
          <w:color w:val="000000"/>
          <w:sz w:val="20"/>
          <w:szCs w:val="20"/>
        </w:rPr>
        <w:t xml:space="preserve">                     </w:t>
      </w:r>
      <w:r w:rsidRPr="00742755">
        <w:rPr>
          <w:rFonts w:ascii="Verdana" w:hAnsi="Verdana"/>
          <w:color w:val="000000"/>
          <w:sz w:val="20"/>
          <w:szCs w:val="20"/>
        </w:rPr>
        <w:t xml:space="preserve">Student was absent for not more than 10% of the course or core material. </w:t>
      </w:r>
    </w:p>
    <w:p w:rsidR="00A02E60" w:rsidRDefault="00B01702" w:rsidP="00B01702">
      <w:pPr>
        <w:rPr>
          <w:rFonts w:ascii="Arial" w:hAnsi="Arial" w:cs="Arial"/>
          <w:sz w:val="20"/>
          <w:szCs w:val="20"/>
        </w:rPr>
      </w:pPr>
      <w:r w:rsidRPr="00742755">
        <w:rPr>
          <w:rFonts w:ascii="Arial" w:hAnsi="Arial" w:cs="Arial"/>
          <w:sz w:val="20"/>
          <w:szCs w:val="20"/>
        </w:rPr>
        <w:tab/>
        <w:t xml:space="preserve"> </w:t>
      </w:r>
    </w:p>
    <w:p w:rsidR="00B01702" w:rsidRPr="00A02E60" w:rsidRDefault="00B01702" w:rsidP="00B01702">
      <w:pPr>
        <w:rPr>
          <w:rFonts w:ascii="Arial" w:hAnsi="Arial" w:cs="Arial"/>
          <w:sz w:val="20"/>
          <w:szCs w:val="20"/>
        </w:rPr>
      </w:pPr>
      <w:r w:rsidRPr="00A02E60">
        <w:rPr>
          <w:rFonts w:ascii="Verdana" w:hAnsi="Verdana"/>
          <w:b/>
          <w:color w:val="000000"/>
          <w:sz w:val="28"/>
          <w:szCs w:val="28"/>
          <w:u w:val="single"/>
        </w:rPr>
        <w:t>E</w:t>
      </w:r>
      <w:r w:rsidR="00736D5D" w:rsidRPr="00A02E60">
        <w:rPr>
          <w:rFonts w:ascii="Verdana" w:hAnsi="Verdana"/>
          <w:b/>
          <w:color w:val="000000"/>
          <w:sz w:val="28"/>
          <w:szCs w:val="28"/>
          <w:u w:val="single"/>
        </w:rPr>
        <w:t>xamination results</w:t>
      </w:r>
      <w:r w:rsidRPr="00A02E60">
        <w:rPr>
          <w:rFonts w:ascii="Verdana" w:hAnsi="Verdana"/>
          <w:b/>
          <w:color w:val="000000"/>
          <w:sz w:val="28"/>
          <w:szCs w:val="28"/>
          <w:u w:val="single"/>
        </w:rPr>
        <w:t xml:space="preserve"> (scores</w:t>
      </w:r>
      <w:proofErr w:type="gramStart"/>
      <w:r w:rsidRPr="00A02E60">
        <w:rPr>
          <w:rFonts w:ascii="Verdana" w:hAnsi="Verdana"/>
          <w:b/>
          <w:color w:val="000000"/>
          <w:sz w:val="28"/>
          <w:szCs w:val="28"/>
          <w:u w:val="single"/>
        </w:rPr>
        <w:t>)</w:t>
      </w:r>
      <w:r w:rsidR="008127A7" w:rsidRPr="00A02E60">
        <w:rPr>
          <w:rFonts w:ascii="Arial" w:hAnsi="Arial" w:cs="Arial"/>
          <w:sz w:val="28"/>
          <w:szCs w:val="28"/>
          <w:u w:val="single"/>
        </w:rPr>
        <w:t xml:space="preserve">  *</w:t>
      </w:r>
      <w:proofErr w:type="gramEnd"/>
      <w:r w:rsidR="008127A7" w:rsidRPr="00A02E60">
        <w:rPr>
          <w:rFonts w:ascii="Arial" w:hAnsi="Arial" w:cs="Arial"/>
          <w:sz w:val="28"/>
          <w:szCs w:val="28"/>
          <w:u w:val="single"/>
        </w:rPr>
        <w:t>Retake only necessary if applicable</w:t>
      </w:r>
    </w:p>
    <w:p w:rsidR="00B01702" w:rsidRPr="00742755" w:rsidRDefault="00A02E60" w:rsidP="00B01702">
      <w:pPr>
        <w:rPr>
          <w:rFonts w:ascii="Verdana" w:hAnsi="Verdana"/>
          <w:color w:val="000000"/>
          <w:sz w:val="20"/>
          <w:szCs w:val="20"/>
        </w:rPr>
      </w:pPr>
      <w:r>
        <w:rPr>
          <w:rFonts w:ascii="Verdana" w:hAnsi="Verdana"/>
          <w:b/>
          <w:color w:val="000000"/>
          <w:sz w:val="20"/>
          <w:szCs w:val="20"/>
        </w:rPr>
        <w:t xml:space="preserve"> </w:t>
      </w:r>
      <w:sdt>
        <w:sdtPr>
          <w:rPr>
            <w:rFonts w:ascii="Verdana" w:hAnsi="Verdana"/>
            <w:b/>
            <w:color w:val="000000"/>
            <w:sz w:val="20"/>
            <w:szCs w:val="20"/>
          </w:rPr>
          <w:id w:val="715776585"/>
          <w:placeholder>
            <w:docPart w:val="64AC22F56E10400C8D6EDD414B1506AB"/>
          </w:placeholder>
          <w:showingPlcHdr/>
          <w:dropDownList>
            <w:listItem w:value="Choose an item."/>
          </w:dropDownList>
        </w:sdtPr>
        <w:sdtContent>
          <w:r w:rsidRPr="00D925F7">
            <w:rPr>
              <w:rStyle w:val="PlaceholderText"/>
              <w:color w:val="C00000"/>
            </w:rPr>
            <w:t>Choose an item.</w:t>
          </w:r>
        </w:sdtContent>
      </w:sdt>
      <w:r w:rsidR="00B01702" w:rsidRPr="00742755">
        <w:rPr>
          <w:rFonts w:ascii="Verdana" w:hAnsi="Verdana"/>
          <w:b/>
          <w:color w:val="000000"/>
          <w:sz w:val="20"/>
          <w:szCs w:val="20"/>
        </w:rPr>
        <w:tab/>
        <w:t xml:space="preserve"> </w:t>
      </w:r>
      <w:r w:rsidR="00B01702" w:rsidRPr="00742755">
        <w:rPr>
          <w:rFonts w:ascii="Verdana" w:hAnsi="Verdana"/>
          <w:color w:val="000000"/>
          <w:sz w:val="20"/>
          <w:szCs w:val="20"/>
        </w:rPr>
        <w:t xml:space="preserve">A. </w:t>
      </w:r>
      <w:r w:rsidR="00B32894" w:rsidRPr="00742755">
        <w:rPr>
          <w:rFonts w:ascii="Verdana" w:hAnsi="Verdana"/>
          <w:color w:val="000000"/>
          <w:sz w:val="20"/>
          <w:szCs w:val="20"/>
        </w:rPr>
        <w:t>Report Writing</w:t>
      </w:r>
    </w:p>
    <w:p w:rsidR="00B01702" w:rsidRPr="00742755" w:rsidRDefault="001F458C" w:rsidP="001F458C">
      <w:pPr>
        <w:rPr>
          <w:rFonts w:ascii="Verdana" w:hAnsi="Verdana"/>
          <w:color w:val="000000"/>
          <w:sz w:val="20"/>
          <w:szCs w:val="20"/>
        </w:rPr>
      </w:pPr>
      <w:r w:rsidRPr="00742755">
        <w:rPr>
          <w:rFonts w:ascii="Verdana" w:hAnsi="Verdana"/>
          <w:color w:val="000000"/>
          <w:sz w:val="20"/>
          <w:szCs w:val="20"/>
        </w:rPr>
        <w:t xml:space="preserve">               </w:t>
      </w:r>
      <w:r w:rsidR="00D925F7">
        <w:rPr>
          <w:rFonts w:ascii="Verdana" w:hAnsi="Verdana"/>
          <w:color w:val="000000"/>
          <w:sz w:val="20"/>
          <w:szCs w:val="20"/>
        </w:rPr>
        <w:tab/>
      </w:r>
      <w:r w:rsidR="00D925F7">
        <w:rPr>
          <w:rFonts w:ascii="Verdana" w:hAnsi="Verdana"/>
          <w:color w:val="000000"/>
          <w:sz w:val="20"/>
          <w:szCs w:val="20"/>
        </w:rPr>
        <w:tab/>
        <w:t xml:space="preserve">     </w:t>
      </w:r>
      <w:r w:rsidRPr="00742755">
        <w:rPr>
          <w:rFonts w:ascii="Verdana" w:hAnsi="Verdana"/>
          <w:color w:val="000000"/>
          <w:sz w:val="20"/>
          <w:szCs w:val="20"/>
        </w:rPr>
        <w:t>Retake of exam</w:t>
      </w:r>
      <w:r w:rsidR="00D925F7">
        <w:rPr>
          <w:rFonts w:ascii="Verdana" w:hAnsi="Verdana"/>
          <w:color w:val="000000"/>
          <w:sz w:val="20"/>
          <w:szCs w:val="20"/>
        </w:rPr>
        <w:t xml:space="preserve">    </w:t>
      </w:r>
      <w:r w:rsidRPr="00742755">
        <w:rPr>
          <w:rFonts w:ascii="Verdana" w:hAnsi="Verdana"/>
          <w:color w:val="000000"/>
          <w:sz w:val="20"/>
          <w:szCs w:val="20"/>
        </w:rPr>
        <w:t xml:space="preserve"> </w:t>
      </w:r>
      <w:r w:rsidR="00DC300D">
        <w:rPr>
          <w:rFonts w:ascii="Verdana" w:hAnsi="Verdana"/>
          <w:color w:val="000000"/>
          <w:sz w:val="20"/>
          <w:szCs w:val="20"/>
        </w:rPr>
        <w:t xml:space="preserve"> </w:t>
      </w:r>
      <w:sdt>
        <w:sdtPr>
          <w:rPr>
            <w:rFonts w:ascii="Verdana" w:hAnsi="Verdana"/>
            <w:color w:val="000000"/>
            <w:sz w:val="20"/>
            <w:szCs w:val="20"/>
          </w:rPr>
          <w:id w:val="715776594"/>
          <w:placeholder>
            <w:docPart w:val="02F57397EFFD4DAC9292E2B275A5A355"/>
          </w:placeholder>
          <w:showingPlcHdr/>
          <w:text/>
        </w:sdtPr>
        <w:sdtContent>
          <w:r w:rsidR="00DC300D" w:rsidRPr="00D925F7">
            <w:rPr>
              <w:rStyle w:val="PlaceholderText"/>
              <w:color w:val="C00000"/>
            </w:rPr>
            <w:t>Click here to enter text.</w:t>
          </w:r>
        </w:sdtContent>
      </w:sdt>
    </w:p>
    <w:p w:rsidR="00F2300D" w:rsidRPr="00742755" w:rsidRDefault="00F2300D" w:rsidP="001F458C">
      <w:pPr>
        <w:rPr>
          <w:rFonts w:ascii="Verdana" w:hAnsi="Verdana"/>
          <w:color w:val="000000"/>
          <w:sz w:val="20"/>
          <w:szCs w:val="20"/>
        </w:rPr>
      </w:pPr>
    </w:p>
    <w:p w:rsidR="001F458C" w:rsidRPr="00742755" w:rsidRDefault="00A02E60" w:rsidP="001F458C">
      <w:pPr>
        <w:rPr>
          <w:rFonts w:ascii="Verdana" w:hAnsi="Verdana"/>
          <w:color w:val="000000"/>
          <w:sz w:val="20"/>
          <w:szCs w:val="20"/>
        </w:rPr>
      </w:pPr>
      <w:r>
        <w:rPr>
          <w:rFonts w:ascii="Verdana" w:hAnsi="Verdana"/>
          <w:color w:val="000000"/>
          <w:sz w:val="20"/>
          <w:szCs w:val="20"/>
        </w:rPr>
        <w:t xml:space="preserve"> </w:t>
      </w:r>
      <w:sdt>
        <w:sdtPr>
          <w:rPr>
            <w:rFonts w:ascii="Verdana" w:hAnsi="Verdana"/>
            <w:color w:val="000000"/>
            <w:sz w:val="20"/>
            <w:szCs w:val="20"/>
          </w:rPr>
          <w:id w:val="715776586"/>
          <w:placeholder>
            <w:docPart w:val="4274A90C40EF414CA662866DEA2D8698"/>
          </w:placeholder>
          <w:showingPlcHdr/>
          <w:dropDownList>
            <w:listItem w:value="Choose an item."/>
          </w:dropDownList>
        </w:sdtPr>
        <w:sdtContent>
          <w:r w:rsidRPr="00D925F7">
            <w:rPr>
              <w:rStyle w:val="PlaceholderText"/>
              <w:color w:val="C00000"/>
            </w:rPr>
            <w:t>Choose an item.</w:t>
          </w:r>
        </w:sdtContent>
      </w:sdt>
      <w:r w:rsidR="00DC300D">
        <w:rPr>
          <w:rFonts w:ascii="Verdana" w:hAnsi="Verdana"/>
          <w:color w:val="000000"/>
          <w:sz w:val="20"/>
          <w:szCs w:val="20"/>
        </w:rPr>
        <w:tab/>
        <w:t xml:space="preserve"> </w:t>
      </w:r>
      <w:r w:rsidR="00F2300D" w:rsidRPr="00742755">
        <w:rPr>
          <w:rFonts w:ascii="Verdana" w:hAnsi="Verdana"/>
          <w:color w:val="000000"/>
          <w:sz w:val="20"/>
          <w:szCs w:val="20"/>
        </w:rPr>
        <w:t xml:space="preserve">B. Testifying in Court </w:t>
      </w:r>
    </w:p>
    <w:p w:rsidR="00F2300D" w:rsidRPr="00742755" w:rsidRDefault="00F2300D" w:rsidP="00F2300D">
      <w:pPr>
        <w:ind w:firstLine="720"/>
        <w:rPr>
          <w:rFonts w:ascii="Verdana" w:hAnsi="Verdana"/>
          <w:color w:val="000000"/>
          <w:sz w:val="20"/>
          <w:szCs w:val="20"/>
        </w:rPr>
      </w:pPr>
      <w:r w:rsidRPr="00742755">
        <w:rPr>
          <w:rFonts w:ascii="Verdana" w:hAnsi="Verdana"/>
          <w:color w:val="000000"/>
          <w:sz w:val="20"/>
          <w:szCs w:val="20"/>
        </w:rPr>
        <w:t xml:space="preserve">    </w:t>
      </w:r>
      <w:r w:rsidR="00D925F7">
        <w:rPr>
          <w:rFonts w:ascii="Verdana" w:hAnsi="Verdana"/>
          <w:color w:val="000000"/>
          <w:sz w:val="20"/>
          <w:szCs w:val="20"/>
        </w:rPr>
        <w:tab/>
      </w:r>
      <w:r w:rsidR="00D925F7">
        <w:rPr>
          <w:rFonts w:ascii="Verdana" w:hAnsi="Verdana"/>
          <w:color w:val="000000"/>
          <w:sz w:val="20"/>
          <w:szCs w:val="20"/>
        </w:rPr>
        <w:tab/>
        <w:t xml:space="preserve">     </w:t>
      </w:r>
      <w:r w:rsidRPr="00742755">
        <w:rPr>
          <w:rFonts w:ascii="Verdana" w:hAnsi="Verdana"/>
          <w:color w:val="000000"/>
          <w:sz w:val="20"/>
          <w:szCs w:val="20"/>
        </w:rPr>
        <w:t xml:space="preserve">Retake of exam </w:t>
      </w:r>
      <w:r w:rsidR="00D925F7">
        <w:rPr>
          <w:rFonts w:ascii="Verdana" w:hAnsi="Verdana"/>
          <w:color w:val="000000"/>
          <w:sz w:val="20"/>
          <w:szCs w:val="20"/>
        </w:rPr>
        <w:t xml:space="preserve">    </w:t>
      </w:r>
      <w:r w:rsidR="00DC300D">
        <w:rPr>
          <w:rFonts w:ascii="Verdana" w:hAnsi="Verdana"/>
          <w:color w:val="000000"/>
          <w:sz w:val="20"/>
          <w:szCs w:val="20"/>
        </w:rPr>
        <w:t xml:space="preserve"> </w:t>
      </w:r>
      <w:sdt>
        <w:sdtPr>
          <w:rPr>
            <w:rFonts w:ascii="Verdana" w:hAnsi="Verdana"/>
            <w:color w:val="000000"/>
            <w:sz w:val="20"/>
            <w:szCs w:val="20"/>
          </w:rPr>
          <w:id w:val="715776595"/>
          <w:placeholder>
            <w:docPart w:val="EC742310742941219F21C3F5A0D14EC4"/>
          </w:placeholder>
          <w:showingPlcHdr/>
          <w:text/>
        </w:sdtPr>
        <w:sdtContent>
          <w:r w:rsidR="00DC300D" w:rsidRPr="00D925F7">
            <w:rPr>
              <w:rStyle w:val="PlaceholderText"/>
              <w:color w:val="C00000"/>
            </w:rPr>
            <w:t>Click here to enter text.</w:t>
          </w:r>
        </w:sdtContent>
      </w:sdt>
    </w:p>
    <w:p w:rsidR="00F2300D" w:rsidRPr="00742755" w:rsidRDefault="00F2300D" w:rsidP="001F458C">
      <w:pPr>
        <w:rPr>
          <w:rFonts w:ascii="Verdana" w:hAnsi="Verdana"/>
          <w:color w:val="000000"/>
          <w:sz w:val="20"/>
          <w:szCs w:val="20"/>
        </w:rPr>
      </w:pPr>
    </w:p>
    <w:p w:rsidR="001F458C" w:rsidRPr="00742755" w:rsidRDefault="00A02E60" w:rsidP="00A12BF4">
      <w:pPr>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715776587"/>
          <w:placeholder>
            <w:docPart w:val="2A148184FAFE408E9942EADEDD76D97E"/>
          </w:placeholder>
          <w:showingPlcHdr/>
          <w:dropDownList>
            <w:listItem w:value="Choose an item."/>
          </w:dropDownList>
        </w:sdtPr>
        <w:sdtContent>
          <w:r w:rsidRPr="00D925F7">
            <w:rPr>
              <w:rStyle w:val="PlaceholderText"/>
              <w:color w:val="C00000"/>
            </w:rPr>
            <w:t>Choose an item.</w:t>
          </w:r>
        </w:sdtContent>
      </w:sdt>
      <w:r w:rsidR="006D3EAC" w:rsidRPr="00742755">
        <w:rPr>
          <w:rFonts w:ascii="Arial" w:hAnsi="Arial" w:cs="Arial"/>
          <w:color w:val="000000"/>
          <w:sz w:val="20"/>
          <w:szCs w:val="20"/>
        </w:rPr>
        <w:t xml:space="preserve">  </w:t>
      </w:r>
      <w:r w:rsidR="00DC300D">
        <w:rPr>
          <w:rFonts w:ascii="Arial" w:hAnsi="Arial" w:cs="Arial"/>
          <w:color w:val="000000"/>
          <w:sz w:val="20"/>
          <w:szCs w:val="20"/>
        </w:rPr>
        <w:t xml:space="preserve">          </w:t>
      </w:r>
      <w:r w:rsidR="006D3EAC" w:rsidRPr="00742755">
        <w:rPr>
          <w:rFonts w:ascii="Arial" w:hAnsi="Arial" w:cs="Arial"/>
          <w:color w:val="000000"/>
          <w:sz w:val="20"/>
          <w:szCs w:val="20"/>
        </w:rPr>
        <w:t xml:space="preserve">Required competencies and learning objectives issued via instructor syllabus per WIDOJ </w:t>
      </w:r>
      <w:r w:rsidR="006D3EAC" w:rsidRPr="00742755">
        <w:rPr>
          <w:rFonts w:ascii="Arial" w:hAnsi="Arial" w:cs="Arial"/>
          <w:color w:val="000000"/>
          <w:sz w:val="20"/>
          <w:szCs w:val="20"/>
        </w:rPr>
        <w:tab/>
        <w:t xml:space="preserve"> </w:t>
      </w:r>
      <w:r w:rsidR="006D3EAC" w:rsidRPr="00742755">
        <w:rPr>
          <w:rFonts w:ascii="Arial" w:hAnsi="Arial" w:cs="Arial"/>
          <w:color w:val="000000"/>
          <w:sz w:val="20"/>
          <w:szCs w:val="20"/>
        </w:rPr>
        <w:tab/>
        <w:t xml:space="preserve">   </w:t>
      </w:r>
      <w:r w:rsidR="006D3EAC" w:rsidRPr="00742755">
        <w:rPr>
          <w:rFonts w:ascii="Arial" w:hAnsi="Arial" w:cs="Arial"/>
          <w:color w:val="000000"/>
          <w:sz w:val="20"/>
          <w:szCs w:val="20"/>
        </w:rPr>
        <w:tab/>
        <w:t xml:space="preserve">  </w:t>
      </w:r>
      <w:r w:rsidR="001F458C" w:rsidRPr="00742755">
        <w:rPr>
          <w:rFonts w:ascii="Arial" w:hAnsi="Arial" w:cs="Arial"/>
          <w:color w:val="000000"/>
          <w:sz w:val="20"/>
          <w:szCs w:val="20"/>
        </w:rPr>
        <w:t xml:space="preserve"> </w:t>
      </w:r>
      <w:r w:rsidR="00DC300D" w:rsidRPr="00742755">
        <w:rPr>
          <w:rFonts w:ascii="Arial" w:hAnsi="Arial" w:cs="Arial"/>
          <w:color w:val="000000"/>
          <w:sz w:val="20"/>
          <w:szCs w:val="20"/>
        </w:rPr>
        <w:t xml:space="preserve">  </w:t>
      </w:r>
      <w:r w:rsidR="00DC300D">
        <w:rPr>
          <w:rFonts w:ascii="Arial" w:hAnsi="Arial" w:cs="Arial"/>
          <w:color w:val="000000"/>
          <w:sz w:val="20"/>
          <w:szCs w:val="20"/>
        </w:rPr>
        <w:tab/>
        <w:t xml:space="preserve"> </w:t>
      </w:r>
      <w:r w:rsidR="00DC300D" w:rsidRPr="00742755">
        <w:rPr>
          <w:rFonts w:ascii="Arial" w:hAnsi="Arial" w:cs="Arial"/>
          <w:color w:val="000000"/>
          <w:sz w:val="20"/>
          <w:szCs w:val="20"/>
        </w:rPr>
        <w:t xml:space="preserve"> </w:t>
      </w:r>
      <w:r w:rsidR="00D925F7">
        <w:rPr>
          <w:rFonts w:ascii="Arial" w:hAnsi="Arial" w:cs="Arial"/>
          <w:color w:val="000000"/>
          <w:sz w:val="20"/>
          <w:szCs w:val="20"/>
        </w:rPr>
        <w:t xml:space="preserve"> </w:t>
      </w:r>
      <w:r w:rsidR="00DC300D" w:rsidRPr="00742755">
        <w:rPr>
          <w:rFonts w:ascii="Arial" w:hAnsi="Arial" w:cs="Arial"/>
          <w:color w:val="000000"/>
          <w:sz w:val="20"/>
          <w:szCs w:val="20"/>
        </w:rPr>
        <w:t>requirements.</w:t>
      </w:r>
    </w:p>
    <w:p w:rsidR="00A12BF4" w:rsidRPr="00742755" w:rsidRDefault="001F458C" w:rsidP="00A12BF4">
      <w:pPr>
        <w:rPr>
          <w:rFonts w:ascii="Arial" w:hAnsi="Arial" w:cs="Arial"/>
          <w:color w:val="000000"/>
          <w:sz w:val="20"/>
          <w:szCs w:val="20"/>
        </w:rPr>
      </w:pPr>
      <w:r w:rsidRPr="00742755">
        <w:rPr>
          <w:rFonts w:ascii="Arial" w:hAnsi="Arial" w:cs="Arial"/>
          <w:color w:val="000000"/>
          <w:sz w:val="20"/>
          <w:szCs w:val="20"/>
        </w:rPr>
        <w:t xml:space="preserve">           </w:t>
      </w:r>
    </w:p>
    <w:p w:rsidR="006D3EAC" w:rsidRPr="00742755" w:rsidRDefault="00A02E60" w:rsidP="00DC300D">
      <w:pPr>
        <w:ind w:left="2160" w:hanging="2160"/>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715776591"/>
          <w:placeholder>
            <w:docPart w:val="FDDE50439F98490BAB7D83FE85A3D305"/>
          </w:placeholder>
          <w:showingPlcHdr/>
          <w:dropDownList>
            <w:listItem w:value="Choose an item."/>
          </w:dropDownList>
        </w:sdtPr>
        <w:sdtContent>
          <w:r w:rsidRPr="00D925F7">
            <w:rPr>
              <w:rStyle w:val="PlaceholderText"/>
              <w:color w:val="C00000"/>
            </w:rPr>
            <w:t>Choose an item.</w:t>
          </w:r>
        </w:sdtContent>
      </w:sdt>
      <w:r w:rsidR="00756029" w:rsidRPr="00742755">
        <w:rPr>
          <w:rFonts w:ascii="Arial" w:hAnsi="Arial" w:cs="Arial"/>
          <w:color w:val="000000"/>
          <w:sz w:val="20"/>
          <w:szCs w:val="20"/>
        </w:rPr>
        <w:t xml:space="preserve"> </w:t>
      </w:r>
      <w:r w:rsidR="00DC300D">
        <w:rPr>
          <w:rFonts w:ascii="Arial" w:hAnsi="Arial" w:cs="Arial"/>
          <w:color w:val="000000"/>
          <w:sz w:val="20"/>
          <w:szCs w:val="20"/>
        </w:rPr>
        <w:tab/>
      </w:r>
      <w:r w:rsidR="00D925F7">
        <w:rPr>
          <w:rFonts w:ascii="Arial" w:hAnsi="Arial" w:cs="Arial"/>
          <w:color w:val="000000"/>
          <w:sz w:val="20"/>
          <w:szCs w:val="20"/>
        </w:rPr>
        <w:t xml:space="preserve">  </w:t>
      </w:r>
      <w:r w:rsidR="00756029" w:rsidRPr="00742755">
        <w:rPr>
          <w:rFonts w:ascii="Arial" w:hAnsi="Arial" w:cs="Arial"/>
          <w:color w:val="000000"/>
          <w:sz w:val="20"/>
          <w:szCs w:val="20"/>
        </w:rPr>
        <w:t xml:space="preserve">Student acknowledgement of course grading, attendance requirements, and disciplinary </w:t>
      </w:r>
      <w:r w:rsidR="00DC300D">
        <w:rPr>
          <w:rFonts w:ascii="Arial" w:hAnsi="Arial" w:cs="Arial"/>
          <w:color w:val="000000"/>
          <w:sz w:val="20"/>
          <w:szCs w:val="20"/>
        </w:rPr>
        <w:t xml:space="preserve">              </w:t>
      </w:r>
    </w:p>
    <w:p w:rsidR="00756029" w:rsidRDefault="00D925F7" w:rsidP="00A12BF4">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roofErr w:type="gramStart"/>
      <w:r w:rsidR="00DC300D" w:rsidRPr="00742755">
        <w:rPr>
          <w:rFonts w:ascii="Arial" w:hAnsi="Arial" w:cs="Arial"/>
          <w:color w:val="000000"/>
          <w:sz w:val="20"/>
          <w:szCs w:val="20"/>
        </w:rPr>
        <w:t>procedures</w:t>
      </w:r>
      <w:proofErr w:type="gramEnd"/>
      <w:r w:rsidR="00DC300D" w:rsidRPr="00742755">
        <w:rPr>
          <w:rFonts w:ascii="Arial" w:hAnsi="Arial" w:cs="Arial"/>
          <w:color w:val="000000"/>
          <w:sz w:val="20"/>
          <w:szCs w:val="20"/>
        </w:rPr>
        <w:t>.</w:t>
      </w:r>
    </w:p>
    <w:p w:rsidR="00D925F7" w:rsidRDefault="00D925F7" w:rsidP="00A12BF4">
      <w:pPr>
        <w:rPr>
          <w:rFonts w:ascii="Arial" w:hAnsi="Arial" w:cs="Arial"/>
          <w:color w:val="000000"/>
          <w:sz w:val="20"/>
          <w:szCs w:val="20"/>
        </w:rPr>
      </w:pPr>
    </w:p>
    <w:p w:rsidR="00D925F7" w:rsidRPr="00742755" w:rsidRDefault="00D925F7" w:rsidP="00A12BF4">
      <w:pPr>
        <w:rPr>
          <w:rFonts w:ascii="Arial" w:hAnsi="Arial" w:cs="Arial"/>
          <w:color w:val="000000"/>
          <w:sz w:val="20"/>
          <w:szCs w:val="20"/>
        </w:rPr>
      </w:pPr>
    </w:p>
    <w:p w:rsidR="00A12BF4" w:rsidRPr="00742755" w:rsidRDefault="004968FD" w:rsidP="00A12BF4">
      <w:pPr>
        <w:rPr>
          <w:rFonts w:ascii="Arial" w:hAnsi="Arial" w:cs="Arial"/>
          <w:sz w:val="20"/>
          <w:szCs w:val="20"/>
          <w:u w:val="single"/>
        </w:rPr>
      </w:pPr>
      <w:sdt>
        <w:sdtPr>
          <w:rPr>
            <w:rFonts w:ascii="Arial" w:hAnsi="Arial" w:cs="Arial"/>
            <w:sz w:val="20"/>
            <w:szCs w:val="20"/>
          </w:rPr>
          <w:id w:val="715776592"/>
          <w:placeholder>
            <w:docPart w:val="8CF6136C442E4B55BF2399CA1A9CAC74"/>
          </w:placeholder>
          <w:showingPlcHdr/>
          <w:dropDownList>
            <w:listItem w:value="Choose an item."/>
          </w:dropDownList>
        </w:sdtPr>
        <w:sdtContent>
          <w:r w:rsidR="00DC300D" w:rsidRPr="00D925F7">
            <w:rPr>
              <w:rStyle w:val="PlaceholderText"/>
              <w:color w:val="C00000"/>
            </w:rPr>
            <w:t>Choose an item.</w:t>
          </w:r>
        </w:sdtContent>
      </w:sdt>
      <w:r w:rsidR="001F458C" w:rsidRPr="00742755">
        <w:rPr>
          <w:rFonts w:ascii="Arial" w:hAnsi="Arial" w:cs="Arial"/>
          <w:sz w:val="20"/>
          <w:szCs w:val="20"/>
        </w:rPr>
        <w:tab/>
      </w:r>
      <w:r w:rsidR="001F458C" w:rsidRPr="00D925F7">
        <w:rPr>
          <w:rFonts w:ascii="Arial" w:hAnsi="Arial" w:cs="Arial"/>
          <w:b/>
          <w:u w:val="single"/>
        </w:rPr>
        <w:t>Required PAT #1 (score)</w:t>
      </w:r>
    </w:p>
    <w:tbl>
      <w:tblPr>
        <w:tblW w:w="5000" w:type="pct"/>
        <w:tblCellSpacing w:w="15" w:type="dxa"/>
        <w:tblCellMar>
          <w:top w:w="15" w:type="dxa"/>
          <w:left w:w="15" w:type="dxa"/>
          <w:bottom w:w="15" w:type="dxa"/>
          <w:right w:w="15" w:type="dxa"/>
        </w:tblCellMar>
        <w:tblLook w:val="04A0"/>
      </w:tblPr>
      <w:tblGrid>
        <w:gridCol w:w="667"/>
        <w:gridCol w:w="10223"/>
      </w:tblGrid>
      <w:tr w:rsidR="00F2300D" w:rsidRPr="00742755" w:rsidTr="00F2300D">
        <w:trPr>
          <w:tblCellSpacing w:w="15" w:type="dxa"/>
        </w:trPr>
        <w:tc>
          <w:tcPr>
            <w:tcW w:w="4972" w:type="pct"/>
            <w:gridSpan w:val="2"/>
            <w:hideMark/>
          </w:tcPr>
          <w:p w:rsidR="00F2300D" w:rsidRPr="00742755" w:rsidRDefault="001F458C" w:rsidP="006D0305">
            <w:pPr>
              <w:spacing w:before="120"/>
              <w:rPr>
                <w:sz w:val="20"/>
                <w:szCs w:val="20"/>
              </w:rPr>
            </w:pPr>
            <w:r w:rsidRPr="00742755">
              <w:rPr>
                <w:rFonts w:ascii="Arial" w:hAnsi="Arial" w:cs="Arial"/>
                <w:sz w:val="20"/>
                <w:szCs w:val="20"/>
              </w:rPr>
              <w:tab/>
            </w:r>
            <w:r w:rsidR="00F2300D" w:rsidRPr="00742755">
              <w:rPr>
                <w:rFonts w:ascii="Arial" w:hAnsi="Arial" w:cs="Arial"/>
                <w:b/>
                <w:bCs/>
                <w:sz w:val="20"/>
                <w:szCs w:val="20"/>
              </w:rPr>
              <w:t xml:space="preserve">IV-A-2 Take effective field notes. *** </w:t>
            </w:r>
          </w:p>
        </w:tc>
      </w:tr>
      <w:tr w:rsidR="00F2300D" w:rsidRPr="00742755" w:rsidTr="00F2300D">
        <w:trPr>
          <w:tblCellSpacing w:w="15" w:type="dxa"/>
        </w:trPr>
        <w:tc>
          <w:tcPr>
            <w:tcW w:w="286"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73"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 will demonstrate your competence: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 by taking accurate field notes</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by taking accurate notes during interviews</w:t>
            </w:r>
          </w:p>
        </w:tc>
      </w:tr>
      <w:tr w:rsidR="00F2300D" w:rsidRPr="00742755" w:rsidTr="00F2300D">
        <w:trPr>
          <w:tblCellSpacing w:w="15" w:type="dxa"/>
        </w:trPr>
        <w:tc>
          <w:tcPr>
            <w:tcW w:w="286"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73"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field notes are in note form and are not complete sentences unless it is a direct quote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field notes match what occurred in the video clip</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field notes can be understood the next time the student reviews them based on what was written and how clearly it was written</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field notes have each person s information organized so as to not confuse one's person information with the other</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field notes contain the physical conditions of the environment, persons, weather, or as otherwise appropriate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field notes contain observations of the subjects involved</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field notes contain direct quotations if appropriate for the situation</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report written from the field notes is accurate, clear and concise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lastRenderedPageBreak/>
              <w:t> </w:t>
            </w:r>
          </w:p>
        </w:tc>
        <w:tc>
          <w:tcPr>
            <w:tcW w:w="4673" w:type="pct"/>
            <w:hideMark/>
          </w:tcPr>
          <w:p w:rsidR="00F2300D" w:rsidRPr="00742755" w:rsidRDefault="00F2300D" w:rsidP="006D0305">
            <w:pPr>
              <w:rPr>
                <w:sz w:val="20"/>
                <w:szCs w:val="20"/>
              </w:rPr>
            </w:pPr>
            <w:r w:rsidRPr="00742755">
              <w:rPr>
                <w:rFonts w:ascii="Arial" w:hAnsi="Arial" w:cs="Arial"/>
                <w:sz w:val="20"/>
                <w:szCs w:val="20"/>
              </w:rPr>
              <w:t>IV-A-2.1 Identify the information that must be included in field notes.</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6D0305">
            <w:pPr>
              <w:rPr>
                <w:sz w:val="20"/>
                <w:szCs w:val="20"/>
              </w:rPr>
            </w:pPr>
            <w:r w:rsidRPr="00742755">
              <w:rPr>
                <w:rFonts w:ascii="Arial" w:hAnsi="Arial" w:cs="Arial"/>
                <w:sz w:val="20"/>
                <w:szCs w:val="20"/>
              </w:rPr>
              <w:t>IV-A-2.2 Develop a system for taking notes to ensure recording all needed information.</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6D0305">
            <w:pPr>
              <w:rPr>
                <w:sz w:val="20"/>
                <w:szCs w:val="20"/>
              </w:rPr>
            </w:pPr>
            <w:r w:rsidRPr="00742755">
              <w:rPr>
                <w:rFonts w:ascii="Arial" w:hAnsi="Arial" w:cs="Arial"/>
                <w:sz w:val="20"/>
                <w:szCs w:val="20"/>
              </w:rPr>
              <w:t>IV-A-2.3 In a simulated environment, interview subjects to elicit needed information and record that information in a notebook.</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6D0305">
            <w:pPr>
              <w:rPr>
                <w:sz w:val="20"/>
                <w:szCs w:val="20"/>
              </w:rPr>
            </w:pPr>
            <w:r w:rsidRPr="00742755">
              <w:rPr>
                <w:rFonts w:ascii="Arial" w:hAnsi="Arial" w:cs="Arial"/>
                <w:sz w:val="20"/>
                <w:szCs w:val="20"/>
              </w:rPr>
              <w:t>IV-A-2.4 Write reports using information recorded in the notebook.</w:t>
            </w:r>
          </w:p>
        </w:tc>
      </w:tr>
    </w:tbl>
    <w:p w:rsidR="00904845" w:rsidRPr="00742755" w:rsidRDefault="00904845" w:rsidP="00904845">
      <w:pPr>
        <w:spacing w:after="80"/>
        <w:rPr>
          <w:rFonts w:ascii="Arial" w:hAnsi="Arial" w:cs="Arial"/>
          <w:color w:val="000000"/>
          <w:sz w:val="20"/>
          <w:szCs w:val="20"/>
        </w:rPr>
      </w:pPr>
    </w:p>
    <w:p w:rsidR="00904845" w:rsidRPr="00742755" w:rsidRDefault="00904845" w:rsidP="00904845">
      <w:pPr>
        <w:rPr>
          <w:rFonts w:ascii="Arial" w:hAnsi="Arial" w:cs="Arial"/>
          <w:sz w:val="20"/>
          <w:szCs w:val="20"/>
        </w:rPr>
      </w:pPr>
      <w:r w:rsidRPr="00742755">
        <w:rPr>
          <w:rFonts w:ascii="Arial" w:hAnsi="Arial" w:cs="Arial"/>
          <w:sz w:val="20"/>
          <w:szCs w:val="20"/>
        </w:rPr>
        <w:t>_____</w:t>
      </w:r>
      <w:r w:rsidRPr="00742755">
        <w:rPr>
          <w:rFonts w:ascii="Arial" w:hAnsi="Arial" w:cs="Arial"/>
          <w:sz w:val="20"/>
          <w:szCs w:val="20"/>
        </w:rPr>
        <w:tab/>
      </w:r>
      <w:r w:rsidRPr="00742755">
        <w:rPr>
          <w:rFonts w:ascii="Arial" w:hAnsi="Arial" w:cs="Arial"/>
          <w:b/>
          <w:sz w:val="20"/>
          <w:szCs w:val="20"/>
          <w:u w:val="single"/>
        </w:rPr>
        <w:t>Required PAT #2 (score)</w:t>
      </w:r>
    </w:p>
    <w:tbl>
      <w:tblPr>
        <w:tblW w:w="5000" w:type="pct"/>
        <w:tblCellSpacing w:w="15" w:type="dxa"/>
        <w:tblCellMar>
          <w:top w:w="15" w:type="dxa"/>
          <w:left w:w="15" w:type="dxa"/>
          <w:bottom w:w="15" w:type="dxa"/>
          <w:right w:w="15" w:type="dxa"/>
        </w:tblCellMar>
        <w:tblLook w:val="04A0"/>
      </w:tblPr>
      <w:tblGrid>
        <w:gridCol w:w="667"/>
        <w:gridCol w:w="10223"/>
      </w:tblGrid>
      <w:tr w:rsidR="00F2300D" w:rsidRPr="00742755" w:rsidTr="00F2300D">
        <w:trPr>
          <w:tblCellSpacing w:w="15" w:type="dxa"/>
        </w:trPr>
        <w:tc>
          <w:tcPr>
            <w:tcW w:w="4972" w:type="pct"/>
            <w:gridSpan w:val="2"/>
            <w:hideMark/>
          </w:tcPr>
          <w:p w:rsidR="00F2300D" w:rsidRPr="00742755" w:rsidRDefault="00904845" w:rsidP="006D0305">
            <w:pPr>
              <w:spacing w:before="120"/>
              <w:rPr>
                <w:sz w:val="20"/>
                <w:szCs w:val="20"/>
              </w:rPr>
            </w:pPr>
            <w:r w:rsidRPr="00742755">
              <w:rPr>
                <w:rFonts w:ascii="Arial" w:hAnsi="Arial" w:cs="Arial"/>
                <w:sz w:val="20"/>
                <w:szCs w:val="20"/>
              </w:rPr>
              <w:tab/>
            </w:r>
            <w:r w:rsidR="00F2300D" w:rsidRPr="00742755">
              <w:rPr>
                <w:rFonts w:ascii="Arial" w:hAnsi="Arial" w:cs="Arial"/>
                <w:b/>
                <w:bCs/>
                <w:sz w:val="20"/>
                <w:szCs w:val="20"/>
              </w:rPr>
              <w:t xml:space="preserve">IV-A-5 Describe what information should be included in certain types of reports. *** </w:t>
            </w:r>
          </w:p>
        </w:tc>
      </w:tr>
      <w:tr w:rsidR="00F2300D" w:rsidRPr="00742755" w:rsidTr="00F2300D">
        <w:trPr>
          <w:tblCellSpacing w:w="15" w:type="dxa"/>
        </w:trPr>
        <w:tc>
          <w:tcPr>
            <w:tcW w:w="286"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73"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 will demonstrate your competence: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***by completing reports after a simulated incident</w:t>
            </w:r>
          </w:p>
        </w:tc>
      </w:tr>
      <w:tr w:rsidR="00F2300D" w:rsidRPr="00742755" w:rsidTr="00F2300D">
        <w:trPr>
          <w:tblCellSpacing w:w="15" w:type="dxa"/>
        </w:trPr>
        <w:tc>
          <w:tcPr>
            <w:tcW w:w="286"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73"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Use of Force narrative is clear and accurate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Use of Force narrative includes information on their approach considerations</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Use of Force narrative includes information on the intervention options utilized</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Use of Force narrative includes information on their follow-through considerations</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correctly identify which statements are not appropriate for a narrative on domestic violence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identify how to make the information pertinent to a domestic violence narrative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discuss with the class or instructor the results of the worksheet</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participate in a class discussion regarding the information that should be included in a domestic violence narrative</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6D0305">
            <w:pPr>
              <w:rPr>
                <w:sz w:val="20"/>
                <w:szCs w:val="20"/>
              </w:rPr>
            </w:pPr>
            <w:r w:rsidRPr="00742755">
              <w:rPr>
                <w:rFonts w:ascii="Arial" w:hAnsi="Arial" w:cs="Arial"/>
                <w:sz w:val="20"/>
                <w:szCs w:val="20"/>
              </w:rPr>
              <w:t>IV-A-5.1 Describe what information should be included in a Use-of-Force report.</w:t>
            </w:r>
          </w:p>
        </w:tc>
      </w:tr>
      <w:tr w:rsidR="00F2300D" w:rsidRPr="00742755" w:rsidTr="00F2300D">
        <w:trPr>
          <w:tblCellSpacing w:w="15" w:type="dxa"/>
        </w:trPr>
        <w:tc>
          <w:tcPr>
            <w:tcW w:w="286" w:type="pct"/>
            <w:hideMark/>
          </w:tcPr>
          <w:p w:rsidR="00F2300D" w:rsidRPr="00742755" w:rsidRDefault="00F2300D" w:rsidP="006D0305">
            <w:pPr>
              <w:rPr>
                <w:sz w:val="20"/>
                <w:szCs w:val="20"/>
              </w:rPr>
            </w:pPr>
            <w:r w:rsidRPr="00742755">
              <w:rPr>
                <w:rFonts w:ascii="Arial" w:hAnsi="Arial" w:cs="Arial"/>
                <w:sz w:val="20"/>
                <w:szCs w:val="20"/>
              </w:rPr>
              <w:t> </w:t>
            </w:r>
          </w:p>
        </w:tc>
        <w:tc>
          <w:tcPr>
            <w:tcW w:w="4673" w:type="pct"/>
            <w:hideMark/>
          </w:tcPr>
          <w:p w:rsidR="00F2300D" w:rsidRPr="00742755" w:rsidRDefault="00F2300D" w:rsidP="006D0305">
            <w:pPr>
              <w:rPr>
                <w:sz w:val="20"/>
                <w:szCs w:val="20"/>
              </w:rPr>
            </w:pPr>
            <w:r w:rsidRPr="00742755">
              <w:rPr>
                <w:rFonts w:ascii="Arial" w:hAnsi="Arial" w:cs="Arial"/>
                <w:sz w:val="20"/>
                <w:szCs w:val="20"/>
              </w:rPr>
              <w:t>IV-A-5.2 Describe what information should be included in a domestic violence incident report.</w:t>
            </w:r>
          </w:p>
        </w:tc>
      </w:tr>
    </w:tbl>
    <w:p w:rsidR="00904845" w:rsidRPr="00742755" w:rsidRDefault="00904845" w:rsidP="00F2300D">
      <w:pPr>
        <w:spacing w:after="80"/>
        <w:rPr>
          <w:rFonts w:ascii="Arial" w:hAnsi="Arial" w:cs="Arial"/>
          <w:sz w:val="20"/>
          <w:szCs w:val="20"/>
        </w:rPr>
      </w:pPr>
      <w:r w:rsidRPr="00742755">
        <w:rPr>
          <w:rFonts w:ascii="Arial" w:hAnsi="Arial" w:cs="Arial"/>
          <w:sz w:val="20"/>
          <w:szCs w:val="20"/>
        </w:rPr>
        <w:t>_____</w:t>
      </w:r>
      <w:r w:rsidRPr="00742755">
        <w:rPr>
          <w:rFonts w:ascii="Arial" w:hAnsi="Arial" w:cs="Arial"/>
          <w:b/>
          <w:sz w:val="20"/>
          <w:szCs w:val="20"/>
        </w:rPr>
        <w:tab/>
      </w:r>
      <w:r w:rsidRPr="00742755">
        <w:rPr>
          <w:rFonts w:ascii="Arial" w:hAnsi="Arial" w:cs="Arial"/>
          <w:b/>
          <w:sz w:val="20"/>
          <w:szCs w:val="20"/>
          <w:u w:val="single"/>
        </w:rPr>
        <w:t>Required PAT #3 (score)</w:t>
      </w:r>
    </w:p>
    <w:tbl>
      <w:tblPr>
        <w:tblW w:w="5000" w:type="pct"/>
        <w:tblCellSpacing w:w="15" w:type="dxa"/>
        <w:tblCellMar>
          <w:top w:w="15" w:type="dxa"/>
          <w:left w:w="15" w:type="dxa"/>
          <w:bottom w:w="15" w:type="dxa"/>
          <w:right w:w="15" w:type="dxa"/>
        </w:tblCellMar>
        <w:tblLook w:val="04A0"/>
      </w:tblPr>
      <w:tblGrid>
        <w:gridCol w:w="665"/>
        <w:gridCol w:w="10225"/>
      </w:tblGrid>
      <w:tr w:rsidR="00F2300D" w:rsidRPr="00742755" w:rsidTr="00F2300D">
        <w:trPr>
          <w:tblCellSpacing w:w="15" w:type="dxa"/>
        </w:trPr>
        <w:tc>
          <w:tcPr>
            <w:tcW w:w="4972" w:type="pct"/>
            <w:gridSpan w:val="2"/>
            <w:hideMark/>
          </w:tcPr>
          <w:p w:rsidR="00F2300D" w:rsidRPr="00742755" w:rsidRDefault="00904845" w:rsidP="006D0305">
            <w:pPr>
              <w:spacing w:before="120"/>
              <w:rPr>
                <w:rFonts w:ascii="Arial" w:hAnsi="Arial" w:cs="Arial"/>
                <w:b/>
                <w:bCs/>
                <w:sz w:val="20"/>
                <w:szCs w:val="20"/>
              </w:rPr>
            </w:pPr>
            <w:r w:rsidRPr="00742755">
              <w:rPr>
                <w:rFonts w:ascii="Arial" w:hAnsi="Arial" w:cs="Arial"/>
                <w:sz w:val="20"/>
                <w:szCs w:val="20"/>
              </w:rPr>
              <w:tab/>
            </w:r>
            <w:r w:rsidR="00F2300D" w:rsidRPr="00742755">
              <w:rPr>
                <w:rFonts w:ascii="Arial" w:hAnsi="Arial" w:cs="Arial"/>
                <w:b/>
                <w:bCs/>
                <w:sz w:val="20"/>
                <w:szCs w:val="20"/>
              </w:rPr>
              <w:t xml:space="preserve">IV-A-6 Complete various uniform citations and the paperwork accompanying arrests and other  </w:t>
            </w:r>
          </w:p>
          <w:p w:rsidR="00F2300D" w:rsidRPr="00742755" w:rsidRDefault="00F2300D" w:rsidP="006D0305">
            <w:pPr>
              <w:spacing w:before="120"/>
              <w:rPr>
                <w:sz w:val="20"/>
                <w:szCs w:val="20"/>
              </w:rPr>
            </w:pPr>
            <w:r w:rsidRPr="00742755">
              <w:rPr>
                <w:rFonts w:ascii="Arial" w:hAnsi="Arial" w:cs="Arial"/>
                <w:b/>
                <w:bCs/>
                <w:sz w:val="20"/>
                <w:szCs w:val="20"/>
              </w:rPr>
              <w:t xml:space="preserve">             detentions. *** </w:t>
            </w:r>
          </w:p>
        </w:tc>
      </w:tr>
      <w:tr w:rsidR="00F2300D" w:rsidRPr="00742755" w:rsidTr="00F2300D">
        <w:trPr>
          <w:tblCellSpacing w:w="15" w:type="dxa"/>
        </w:trPr>
        <w:tc>
          <w:tcPr>
            <w:tcW w:w="285"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74"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 will demonstrate your competence:</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 by completing reports after a simulated incident</w:t>
            </w:r>
          </w:p>
        </w:tc>
      </w:tr>
      <w:tr w:rsidR="00F2300D" w:rsidRPr="00742755" w:rsidTr="00F2300D">
        <w:trPr>
          <w:tblCellSpacing w:w="15" w:type="dxa"/>
        </w:trPr>
        <w:tc>
          <w:tcPr>
            <w:tcW w:w="285"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74"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citation/form is legible</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select an appropriate form for the situation</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written citation/form follows the prescribed format, meeting criteria for all components</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written citation/form contains correct and appropriate grammar, punctuation, spelling, syntax and word usage</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6D0305">
            <w:pPr>
              <w:rPr>
                <w:sz w:val="20"/>
                <w:szCs w:val="20"/>
              </w:rPr>
            </w:pPr>
            <w:r w:rsidRPr="00742755">
              <w:rPr>
                <w:rFonts w:ascii="Arial" w:hAnsi="Arial" w:cs="Arial"/>
                <w:sz w:val="20"/>
                <w:szCs w:val="20"/>
              </w:rPr>
              <w:t>IV-A-6.1 Complete a Probable Cause Affidavit.</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6D0305">
            <w:pPr>
              <w:rPr>
                <w:sz w:val="20"/>
                <w:szCs w:val="20"/>
              </w:rPr>
            </w:pPr>
            <w:r w:rsidRPr="00742755">
              <w:rPr>
                <w:rFonts w:ascii="Arial" w:hAnsi="Arial" w:cs="Arial"/>
                <w:sz w:val="20"/>
                <w:szCs w:val="20"/>
              </w:rPr>
              <w:t>IV-A-6.2 Complete any required form(s) to place a juvenile in temporary custody.</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6D0305">
            <w:pPr>
              <w:rPr>
                <w:sz w:val="20"/>
                <w:szCs w:val="20"/>
              </w:rPr>
            </w:pPr>
            <w:r w:rsidRPr="00742755">
              <w:rPr>
                <w:rFonts w:ascii="Arial" w:hAnsi="Arial" w:cs="Arial"/>
                <w:sz w:val="20"/>
                <w:szCs w:val="20"/>
              </w:rPr>
              <w:t>IV-A-6.3 Complete any required form(s) to place a subject in protective custody.</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6D0305">
            <w:pPr>
              <w:rPr>
                <w:sz w:val="20"/>
                <w:szCs w:val="20"/>
              </w:rPr>
            </w:pPr>
            <w:r w:rsidRPr="00742755">
              <w:rPr>
                <w:rFonts w:ascii="Arial" w:hAnsi="Arial" w:cs="Arial"/>
                <w:sz w:val="20"/>
                <w:szCs w:val="20"/>
              </w:rPr>
              <w:t>IV-A-6.4 Complete a jail booking form.</w:t>
            </w:r>
          </w:p>
        </w:tc>
      </w:tr>
    </w:tbl>
    <w:p w:rsidR="00F2300D" w:rsidRPr="00742755" w:rsidRDefault="00F2300D" w:rsidP="00F2300D">
      <w:pPr>
        <w:spacing w:after="80"/>
        <w:rPr>
          <w:rFonts w:ascii="Arial" w:hAnsi="Arial" w:cs="Arial"/>
          <w:sz w:val="20"/>
          <w:szCs w:val="20"/>
        </w:rPr>
      </w:pPr>
    </w:p>
    <w:p w:rsidR="00F2300D" w:rsidRPr="00742755" w:rsidRDefault="00F2300D" w:rsidP="00F2300D">
      <w:pPr>
        <w:spacing w:after="80"/>
        <w:rPr>
          <w:rFonts w:ascii="Arial" w:hAnsi="Arial" w:cs="Arial"/>
          <w:sz w:val="20"/>
          <w:szCs w:val="20"/>
          <w:u w:val="single"/>
        </w:rPr>
      </w:pPr>
      <w:r w:rsidRPr="00742755">
        <w:rPr>
          <w:rFonts w:ascii="Arial" w:hAnsi="Arial" w:cs="Arial"/>
          <w:sz w:val="20"/>
          <w:szCs w:val="20"/>
        </w:rPr>
        <w:t>_____</w:t>
      </w:r>
      <w:r w:rsidRPr="00742755">
        <w:rPr>
          <w:rFonts w:ascii="Arial" w:hAnsi="Arial" w:cs="Arial"/>
          <w:b/>
          <w:sz w:val="20"/>
          <w:szCs w:val="20"/>
        </w:rPr>
        <w:tab/>
      </w:r>
      <w:r w:rsidRPr="00742755">
        <w:rPr>
          <w:rFonts w:ascii="Arial" w:hAnsi="Arial" w:cs="Arial"/>
          <w:b/>
          <w:sz w:val="20"/>
          <w:szCs w:val="20"/>
          <w:u w:val="single"/>
        </w:rPr>
        <w:t>Required PAT #4 (score)</w:t>
      </w:r>
    </w:p>
    <w:tbl>
      <w:tblPr>
        <w:tblW w:w="5000" w:type="pct"/>
        <w:tblCellSpacing w:w="15" w:type="dxa"/>
        <w:tblCellMar>
          <w:top w:w="15" w:type="dxa"/>
          <w:left w:w="15" w:type="dxa"/>
          <w:bottom w:w="15" w:type="dxa"/>
          <w:right w:w="15" w:type="dxa"/>
        </w:tblCellMar>
        <w:tblLook w:val="04A0"/>
      </w:tblPr>
      <w:tblGrid>
        <w:gridCol w:w="665"/>
        <w:gridCol w:w="10225"/>
      </w:tblGrid>
      <w:tr w:rsidR="00F2300D" w:rsidRPr="00742755" w:rsidTr="00F2300D">
        <w:trPr>
          <w:tblCellSpacing w:w="15" w:type="dxa"/>
        </w:trPr>
        <w:tc>
          <w:tcPr>
            <w:tcW w:w="4972" w:type="pct"/>
            <w:gridSpan w:val="2"/>
            <w:hideMark/>
          </w:tcPr>
          <w:p w:rsidR="00F2300D" w:rsidRPr="00742755" w:rsidRDefault="00F2300D" w:rsidP="006D0305">
            <w:pPr>
              <w:spacing w:before="120"/>
              <w:rPr>
                <w:sz w:val="20"/>
                <w:szCs w:val="20"/>
              </w:rPr>
            </w:pPr>
            <w:r w:rsidRPr="00742755">
              <w:rPr>
                <w:rFonts w:ascii="Arial" w:hAnsi="Arial" w:cs="Arial"/>
                <w:b/>
                <w:bCs/>
                <w:sz w:val="20"/>
                <w:szCs w:val="20"/>
              </w:rPr>
              <w:t xml:space="preserve">            IV-D-3 Testify as a witness in court. ***</w:t>
            </w:r>
          </w:p>
        </w:tc>
      </w:tr>
      <w:tr w:rsidR="00F2300D" w:rsidRPr="00742755" w:rsidTr="00F2300D">
        <w:trPr>
          <w:tblCellSpacing w:w="15" w:type="dxa"/>
        </w:trPr>
        <w:tc>
          <w:tcPr>
            <w:tcW w:w="285"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74"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 will demonstrate your competence:</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 by participating in a mock trial</w:t>
            </w:r>
          </w:p>
        </w:tc>
      </w:tr>
      <w:tr w:rsidR="00F2300D" w:rsidRPr="00742755" w:rsidTr="00F2300D">
        <w:trPr>
          <w:tblCellSpacing w:w="15" w:type="dxa"/>
        </w:trPr>
        <w:tc>
          <w:tcPr>
            <w:tcW w:w="285"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74"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you answer questions accurately</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you ensure you understand what is being asked and that it is appropriate for you to respond (if you do not understand a question, ask for clarification)</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 xml:space="preserve">you answer the question that is asked and then stop (resist the temptation to explain or justify your actions </w:t>
            </w:r>
            <w:r w:rsidRPr="00742755">
              <w:rPr>
                <w:rFonts w:ascii="Arial" w:hAnsi="Arial" w:cs="Arial"/>
                <w:sz w:val="20"/>
                <w:szCs w:val="20"/>
              </w:rPr>
              <w:lastRenderedPageBreak/>
              <w:t>beyond what is requested in the question, particularly on cross-examination)</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lastRenderedPageBreak/>
              <w:t> </w:t>
            </w:r>
          </w:p>
        </w:tc>
        <w:tc>
          <w:tcPr>
            <w:tcW w:w="4674"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your answer is as accurate as you can make it (always tell the truth no matter what)</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you avoid traps during cross-examination</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you are straightforward, neutral, and professional and answer questions honestly and forthrightly</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6D0305">
            <w:pPr>
              <w:rPr>
                <w:sz w:val="20"/>
                <w:szCs w:val="20"/>
              </w:rPr>
            </w:pPr>
            <w:r w:rsidRPr="00742755">
              <w:rPr>
                <w:rFonts w:ascii="Arial" w:hAnsi="Arial" w:cs="Arial"/>
                <w:sz w:val="20"/>
                <w:szCs w:val="20"/>
              </w:rPr>
              <w:t>IV-D-3.1 In a simulated environment, give testimony on direct examination.</w:t>
            </w:r>
          </w:p>
        </w:tc>
      </w:tr>
      <w:tr w:rsidR="00F2300D" w:rsidRPr="00742755" w:rsidTr="00F2300D">
        <w:trPr>
          <w:tblCellSpacing w:w="15" w:type="dxa"/>
        </w:trPr>
        <w:tc>
          <w:tcPr>
            <w:tcW w:w="285" w:type="pct"/>
            <w:hideMark/>
          </w:tcPr>
          <w:p w:rsidR="00F2300D" w:rsidRPr="00742755" w:rsidRDefault="00F2300D" w:rsidP="006D0305">
            <w:pPr>
              <w:rPr>
                <w:sz w:val="20"/>
                <w:szCs w:val="20"/>
              </w:rPr>
            </w:pPr>
            <w:r w:rsidRPr="00742755">
              <w:rPr>
                <w:rFonts w:ascii="Arial" w:hAnsi="Arial" w:cs="Arial"/>
                <w:sz w:val="20"/>
                <w:szCs w:val="20"/>
              </w:rPr>
              <w:t> </w:t>
            </w:r>
          </w:p>
        </w:tc>
        <w:tc>
          <w:tcPr>
            <w:tcW w:w="4674" w:type="pct"/>
            <w:hideMark/>
          </w:tcPr>
          <w:p w:rsidR="00F2300D" w:rsidRPr="00742755" w:rsidRDefault="00F2300D" w:rsidP="006D0305">
            <w:pPr>
              <w:rPr>
                <w:sz w:val="20"/>
                <w:szCs w:val="20"/>
              </w:rPr>
            </w:pPr>
            <w:r w:rsidRPr="00742755">
              <w:rPr>
                <w:rFonts w:ascii="Arial" w:hAnsi="Arial" w:cs="Arial"/>
                <w:sz w:val="20"/>
                <w:szCs w:val="20"/>
              </w:rPr>
              <w:t>IV-D-3.2 Undergo cross-examination.</w:t>
            </w:r>
          </w:p>
        </w:tc>
      </w:tr>
    </w:tbl>
    <w:p w:rsidR="00F2300D" w:rsidRPr="00742755" w:rsidRDefault="00F2300D" w:rsidP="00A12BF4">
      <w:pPr>
        <w:rPr>
          <w:rFonts w:ascii="Arial" w:hAnsi="Arial" w:cs="Arial"/>
          <w:sz w:val="20"/>
          <w:szCs w:val="20"/>
        </w:rPr>
      </w:pPr>
    </w:p>
    <w:p w:rsidR="00F2300D" w:rsidRPr="00742755" w:rsidRDefault="00F2300D" w:rsidP="00A12BF4">
      <w:pPr>
        <w:rPr>
          <w:rFonts w:ascii="Arial" w:hAnsi="Arial" w:cs="Arial"/>
          <w:sz w:val="20"/>
          <w:szCs w:val="20"/>
        </w:rPr>
      </w:pPr>
    </w:p>
    <w:p w:rsidR="001F458C" w:rsidRPr="00742755" w:rsidRDefault="001F458C" w:rsidP="00A12BF4">
      <w:pPr>
        <w:rPr>
          <w:rFonts w:ascii="Arial" w:hAnsi="Arial" w:cs="Arial"/>
          <w:b/>
          <w:sz w:val="20"/>
          <w:szCs w:val="20"/>
        </w:rPr>
      </w:pPr>
      <w:r w:rsidRPr="00742755">
        <w:rPr>
          <w:rFonts w:ascii="Arial" w:hAnsi="Arial" w:cs="Arial"/>
          <w:sz w:val="20"/>
          <w:szCs w:val="20"/>
        </w:rPr>
        <w:t xml:space="preserve">_____  </w:t>
      </w:r>
      <w:r w:rsidRPr="00742755">
        <w:rPr>
          <w:rFonts w:ascii="Arial" w:hAnsi="Arial" w:cs="Arial"/>
          <w:b/>
          <w:sz w:val="20"/>
          <w:szCs w:val="20"/>
        </w:rPr>
        <w:t>Completed the below listed core competencies</w:t>
      </w:r>
      <w:r w:rsidR="00F2300D" w:rsidRPr="00742755">
        <w:rPr>
          <w:rFonts w:ascii="Arial" w:hAnsi="Arial" w:cs="Arial"/>
          <w:b/>
          <w:sz w:val="20"/>
          <w:szCs w:val="20"/>
        </w:rPr>
        <w:t xml:space="preserve"> during the semester (one initial denotes each competency)</w:t>
      </w:r>
      <w:r w:rsidRPr="00742755">
        <w:rPr>
          <w:rFonts w:ascii="Arial" w:hAnsi="Arial" w:cs="Arial"/>
          <w:b/>
          <w:sz w:val="20"/>
          <w:szCs w:val="20"/>
        </w:rPr>
        <w:t>:</w:t>
      </w:r>
    </w:p>
    <w:p w:rsidR="00EB4650" w:rsidRPr="00742755" w:rsidRDefault="00EB4650" w:rsidP="00EB4650">
      <w:pPr>
        <w:spacing w:after="80"/>
        <w:rPr>
          <w:rFonts w:ascii="Arial" w:hAnsi="Arial" w:cs="Arial"/>
          <w:b/>
          <w:i/>
          <w:color w:val="000000"/>
          <w:sz w:val="20"/>
          <w:szCs w:val="20"/>
        </w:rPr>
      </w:pPr>
    </w:p>
    <w:tbl>
      <w:tblPr>
        <w:tblW w:w="5000" w:type="pct"/>
        <w:tblCellSpacing w:w="15" w:type="dxa"/>
        <w:tblCellMar>
          <w:top w:w="15" w:type="dxa"/>
          <w:left w:w="15" w:type="dxa"/>
          <w:bottom w:w="15" w:type="dxa"/>
          <w:right w:w="15" w:type="dxa"/>
        </w:tblCellMar>
        <w:tblLook w:val="04A0"/>
      </w:tblPr>
      <w:tblGrid>
        <w:gridCol w:w="577"/>
        <w:gridCol w:w="135"/>
        <w:gridCol w:w="8677"/>
        <w:gridCol w:w="47"/>
        <w:gridCol w:w="1454"/>
      </w:tblGrid>
      <w:tr w:rsidR="00F2300D" w:rsidRPr="00742755" w:rsidTr="00F2300D">
        <w:trPr>
          <w:tblCellSpacing w:w="15" w:type="dxa"/>
        </w:trPr>
        <w:tc>
          <w:tcPr>
            <w:tcW w:w="4972" w:type="pct"/>
            <w:gridSpan w:val="5"/>
            <w:vAlign w:val="center"/>
            <w:hideMark/>
          </w:tcPr>
          <w:p w:rsidR="00F2300D" w:rsidRPr="00742755" w:rsidRDefault="00F2300D" w:rsidP="006D0305">
            <w:pPr>
              <w:rPr>
                <w:sz w:val="20"/>
                <w:szCs w:val="20"/>
              </w:rPr>
            </w:pPr>
            <w:r w:rsidRPr="00742755">
              <w:rPr>
                <w:rFonts w:ascii="Arial" w:hAnsi="Arial" w:cs="Arial"/>
                <w:b/>
                <w:bCs/>
                <w:sz w:val="20"/>
                <w:szCs w:val="20"/>
              </w:rPr>
              <w:t>Competencies</w:t>
            </w:r>
          </w:p>
        </w:tc>
      </w:tr>
      <w:tr w:rsidR="00F2300D" w:rsidRPr="00742755" w:rsidTr="00F2300D">
        <w:trPr>
          <w:tblCellSpacing w:w="15" w:type="dxa"/>
        </w:trPr>
        <w:tc>
          <w:tcPr>
            <w:tcW w:w="4972" w:type="pct"/>
            <w:gridSpan w:val="5"/>
            <w:hideMark/>
          </w:tcPr>
          <w:p w:rsidR="00F2300D" w:rsidRPr="00742755" w:rsidRDefault="00F2300D" w:rsidP="006D0305">
            <w:pPr>
              <w:spacing w:before="120"/>
              <w:rPr>
                <w:sz w:val="20"/>
                <w:szCs w:val="20"/>
              </w:rPr>
            </w:pPr>
            <w:r w:rsidRPr="00742755">
              <w:rPr>
                <w:rFonts w:ascii="Arial" w:hAnsi="Arial" w:cs="Arial"/>
                <w:b/>
                <w:bCs/>
                <w:sz w:val="20"/>
                <w:szCs w:val="20"/>
              </w:rPr>
              <w:t>IV-A-1 Explain the context of report writing.</w:t>
            </w:r>
          </w:p>
        </w:tc>
      </w:tr>
      <w:tr w:rsidR="00F2300D" w:rsidRPr="00742755" w:rsidTr="00F2300D">
        <w:trPr>
          <w:tblCellSpacing w:w="15" w:type="dxa"/>
        </w:trPr>
        <w:tc>
          <w:tcPr>
            <w:tcW w:w="296" w:type="pct"/>
            <w:gridSpan w:val="2"/>
            <w:hideMark/>
          </w:tcPr>
          <w:p w:rsidR="00F2300D" w:rsidRPr="00742755" w:rsidRDefault="00F2300D" w:rsidP="006D0305">
            <w:pPr>
              <w:rPr>
                <w:i/>
                <w:sz w:val="20"/>
                <w:szCs w:val="20"/>
              </w:rPr>
            </w:pPr>
            <w:r w:rsidRPr="00742755">
              <w:rPr>
                <w:rFonts w:ascii="Arial" w:hAnsi="Arial" w:cs="Arial"/>
                <w:i/>
                <w:sz w:val="20"/>
                <w:szCs w:val="20"/>
              </w:rPr>
              <w:t> </w:t>
            </w:r>
          </w:p>
        </w:tc>
        <w:tc>
          <w:tcPr>
            <w:tcW w:w="4663" w:type="pct"/>
            <w:gridSpan w:val="3"/>
            <w:hideMark/>
          </w:tcPr>
          <w:p w:rsidR="00F2300D" w:rsidRPr="00742755" w:rsidRDefault="00F2300D" w:rsidP="006D0305">
            <w:pPr>
              <w:rPr>
                <w:i/>
                <w:sz w:val="20"/>
                <w:szCs w:val="20"/>
              </w:rPr>
            </w:pPr>
            <w:r w:rsidRPr="00742755">
              <w:rPr>
                <w:rFonts w:ascii="Arial" w:hAnsi="Arial" w:cs="Arial"/>
                <w:bCs/>
                <w:i/>
                <w:sz w:val="20"/>
                <w:szCs w:val="20"/>
              </w:rPr>
              <w:t>You will demonstrate your competence:</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by discussing various types of law enforcement reports</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by describing what belongs in a law enforcement report and what does not belong in a law enforcement report</w:t>
            </w:r>
          </w:p>
        </w:tc>
      </w:tr>
      <w:tr w:rsidR="00F2300D" w:rsidRPr="00742755" w:rsidTr="00F2300D">
        <w:trPr>
          <w:tblCellSpacing w:w="15" w:type="dxa"/>
        </w:trPr>
        <w:tc>
          <w:tcPr>
            <w:tcW w:w="296" w:type="pct"/>
            <w:gridSpan w:val="2"/>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663" w:type="pct"/>
            <w:gridSpan w:val="3"/>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discuss arrest reports, offense reports, information reports, protective custody reports and emergency detention reports</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include the 5 W's (+H), elements of the crime, identifying information, observations at the scene, and directions for follow up in law enforcement reports</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list the internal and external audiences who read police reports</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exclude opinions, editorials, assumptions and identifying information on confidential informants in law enforcement reports</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6D0305">
            <w:pPr>
              <w:rPr>
                <w:sz w:val="20"/>
                <w:szCs w:val="20"/>
              </w:rPr>
            </w:pPr>
            <w:r w:rsidRPr="00742755">
              <w:rPr>
                <w:rFonts w:ascii="Arial" w:hAnsi="Arial" w:cs="Arial"/>
                <w:sz w:val="20"/>
                <w:szCs w:val="20"/>
              </w:rPr>
              <w:t>IV-A-1.1 List the major purposes and audiences for various law enforcement reports.</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6D0305">
            <w:pPr>
              <w:rPr>
                <w:sz w:val="20"/>
                <w:szCs w:val="20"/>
              </w:rPr>
            </w:pPr>
            <w:r w:rsidRPr="00742755">
              <w:rPr>
                <w:rFonts w:ascii="Arial" w:hAnsi="Arial" w:cs="Arial"/>
                <w:sz w:val="20"/>
                <w:szCs w:val="20"/>
              </w:rPr>
              <w:t>IV-A-1.2 Explain what information belongs in a law enforcement report.</w:t>
            </w:r>
          </w:p>
        </w:tc>
      </w:tr>
      <w:tr w:rsidR="00F2300D" w:rsidRPr="00742755" w:rsidTr="00F2300D">
        <w:trPr>
          <w:tblCellSpacing w:w="15" w:type="dxa"/>
        </w:trPr>
        <w:tc>
          <w:tcPr>
            <w:tcW w:w="296" w:type="pct"/>
            <w:gridSpan w:val="2"/>
            <w:hideMark/>
          </w:tcPr>
          <w:p w:rsidR="00F2300D" w:rsidRPr="00742755" w:rsidRDefault="00F2300D" w:rsidP="006D0305">
            <w:pPr>
              <w:rPr>
                <w:sz w:val="20"/>
                <w:szCs w:val="20"/>
              </w:rPr>
            </w:pPr>
            <w:r w:rsidRPr="00742755">
              <w:rPr>
                <w:rFonts w:ascii="Arial" w:hAnsi="Arial" w:cs="Arial"/>
                <w:sz w:val="20"/>
                <w:szCs w:val="20"/>
              </w:rPr>
              <w:t> </w:t>
            </w:r>
          </w:p>
        </w:tc>
        <w:tc>
          <w:tcPr>
            <w:tcW w:w="4663" w:type="pct"/>
            <w:gridSpan w:val="3"/>
            <w:hideMark/>
          </w:tcPr>
          <w:p w:rsidR="00F2300D" w:rsidRPr="00742755" w:rsidRDefault="00F2300D" w:rsidP="006D0305">
            <w:pPr>
              <w:rPr>
                <w:sz w:val="20"/>
                <w:szCs w:val="20"/>
              </w:rPr>
            </w:pPr>
            <w:r w:rsidRPr="00742755">
              <w:rPr>
                <w:rFonts w:ascii="Arial" w:hAnsi="Arial" w:cs="Arial"/>
                <w:sz w:val="20"/>
                <w:szCs w:val="20"/>
              </w:rPr>
              <w:t>IV-A-1.3 Explain what information does not belong in a law enforcement report.</w:t>
            </w:r>
          </w:p>
        </w:tc>
      </w:tr>
      <w:tr w:rsidR="00F2300D" w:rsidRPr="00742755" w:rsidTr="00F2300D">
        <w:trPr>
          <w:gridAfter w:val="2"/>
          <w:wAfter w:w="649" w:type="pct"/>
          <w:tblCellSpacing w:w="15" w:type="dxa"/>
        </w:trPr>
        <w:tc>
          <w:tcPr>
            <w:tcW w:w="4310" w:type="pct"/>
            <w:gridSpan w:val="3"/>
            <w:hideMark/>
          </w:tcPr>
          <w:p w:rsidR="00F2300D" w:rsidRPr="00742755" w:rsidRDefault="00F2300D" w:rsidP="006D0305">
            <w:pPr>
              <w:spacing w:before="120"/>
              <w:rPr>
                <w:rFonts w:ascii="Arial" w:hAnsi="Arial" w:cs="Arial"/>
                <w:b/>
                <w:sz w:val="20"/>
                <w:szCs w:val="20"/>
              </w:rPr>
            </w:pPr>
            <w:r w:rsidRPr="00742755">
              <w:rPr>
                <w:rFonts w:ascii="Arial" w:hAnsi="Arial" w:cs="Arial"/>
                <w:b/>
                <w:sz w:val="20"/>
                <w:szCs w:val="20"/>
              </w:rPr>
              <w:t>IV-A-3 Organize information in reports.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051" w:type="pct"/>
            <w:gridSpan w:val="2"/>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 will demonstrate your competence:</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sz w:val="20"/>
                <w:szCs w:val="20"/>
              </w:rPr>
            </w:pPr>
            <w:r w:rsidRPr="00742755">
              <w:rPr>
                <w:rFonts w:ascii="Arial" w:hAnsi="Arial" w:cs="Arial"/>
                <w:sz w:val="20"/>
                <w:szCs w:val="20"/>
              </w:rPr>
              <w:t>by organizing a narrative for a report from your field notes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051" w:type="pct"/>
            <w:gridSpan w:val="2"/>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review your field notes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make a rudimentary outline</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organize any documents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use organization strategies and principles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follow a format in your report to make the report easy to read / follow</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sz w:val="20"/>
                <w:szCs w:val="20"/>
              </w:rPr>
              <w:t>IV-A-3.1 Describe the importance of organizing information logically.</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sz w:val="20"/>
                <w:szCs w:val="20"/>
              </w:rPr>
              <w:t>IV-A-3.2 Based on simulated incidents, demonstrate the ability to organize information effectively.</w:t>
            </w:r>
          </w:p>
        </w:tc>
      </w:tr>
      <w:tr w:rsidR="00F2300D" w:rsidRPr="00742755" w:rsidTr="00F2300D">
        <w:trPr>
          <w:gridAfter w:val="2"/>
          <w:wAfter w:w="649" w:type="pct"/>
          <w:tblCellSpacing w:w="15" w:type="dxa"/>
        </w:trPr>
        <w:tc>
          <w:tcPr>
            <w:tcW w:w="4310" w:type="pct"/>
            <w:gridSpan w:val="3"/>
            <w:hideMark/>
          </w:tcPr>
          <w:p w:rsidR="00F2300D" w:rsidRPr="00742755" w:rsidRDefault="00F2300D" w:rsidP="006D0305">
            <w:pPr>
              <w:spacing w:before="120"/>
              <w:rPr>
                <w:sz w:val="20"/>
                <w:szCs w:val="20"/>
              </w:rPr>
            </w:pPr>
            <w:r w:rsidRPr="00742755">
              <w:rPr>
                <w:rFonts w:ascii="Arial" w:hAnsi="Arial" w:cs="Arial"/>
                <w:b/>
                <w:bCs/>
                <w:sz w:val="20"/>
                <w:szCs w:val="20"/>
              </w:rPr>
              <w:t xml:space="preserve">IV-A-4 Write clear, correct, complete, and accurate narratives. </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051" w:type="pct"/>
            <w:gridSpan w:val="2"/>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 will demonstrate your competence:</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by writing clear, direct sentences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by writing effective reports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051" w:type="pct"/>
            <w:gridSpan w:val="2"/>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sz w:val="20"/>
                <w:szCs w:val="20"/>
              </w:rPr>
              <w:t>Use-of-Force:</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explain why good use-of-force reports are important</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 xml:space="preserve">you include approach considerations, intervention options, and follow-through considerations in </w:t>
            </w:r>
            <w:r w:rsidRPr="00742755">
              <w:rPr>
                <w:rFonts w:ascii="Arial" w:hAnsi="Arial" w:cs="Arial"/>
                <w:sz w:val="20"/>
                <w:szCs w:val="20"/>
              </w:rPr>
              <w:lastRenderedPageBreak/>
              <w:t>the report</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lastRenderedPageBreak/>
              <w:t> </w:t>
            </w:r>
          </w:p>
        </w:tc>
        <w:tc>
          <w:tcPr>
            <w:tcW w:w="4051" w:type="pct"/>
            <w:gridSpan w:val="2"/>
            <w:hideMark/>
          </w:tcPr>
          <w:p w:rsidR="00F2300D" w:rsidRPr="00742755" w:rsidRDefault="00F2300D" w:rsidP="006D0305">
            <w:pPr>
              <w:rPr>
                <w:sz w:val="20"/>
                <w:szCs w:val="20"/>
              </w:rPr>
            </w:pPr>
            <w:r w:rsidRPr="00742755">
              <w:rPr>
                <w:rFonts w:ascii="Arial" w:hAnsi="Arial" w:cs="Arial"/>
                <w:sz w:val="20"/>
                <w:szCs w:val="20"/>
              </w:rPr>
              <w:t>Domestic Violence:</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describe the scene</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describe any injuries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document every individual s spontaneous statements/excited utterances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document every individual s demeanor (including children)</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document any attempt made by a suspect to intimidate the victim or manipulate the interview</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document any evidence collected</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document the victim s rights information given and information regarding community resources/safety planning</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sz w:val="20"/>
                <w:szCs w:val="20"/>
              </w:rPr>
              <w:t>IV-A-4.1 Explain the need for narratives to be clear, correct, complete and accurate.</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sz w:val="20"/>
                <w:szCs w:val="20"/>
              </w:rPr>
              <w:t>IV-A-4.2 Write clear, direct sentences.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sz w:val="20"/>
                <w:szCs w:val="20"/>
              </w:rPr>
              <w:t>IV-A-4.3 Based on simulated incidents, demonstrate the ability to write effective narratives.</w:t>
            </w:r>
          </w:p>
        </w:tc>
      </w:tr>
      <w:tr w:rsidR="00F2300D" w:rsidRPr="00742755" w:rsidTr="00F2300D">
        <w:trPr>
          <w:gridAfter w:val="2"/>
          <w:wAfter w:w="649" w:type="pct"/>
          <w:tblCellSpacing w:w="15" w:type="dxa"/>
        </w:trPr>
        <w:tc>
          <w:tcPr>
            <w:tcW w:w="245" w:type="pct"/>
            <w:hideMark/>
          </w:tcPr>
          <w:p w:rsidR="00F2300D" w:rsidRPr="00742755" w:rsidRDefault="00F2300D" w:rsidP="006D0305">
            <w:pPr>
              <w:rPr>
                <w:sz w:val="20"/>
                <w:szCs w:val="20"/>
              </w:rPr>
            </w:pPr>
            <w:r w:rsidRPr="00742755">
              <w:rPr>
                <w:rFonts w:ascii="Arial" w:hAnsi="Arial" w:cs="Arial"/>
                <w:sz w:val="20"/>
                <w:szCs w:val="20"/>
              </w:rPr>
              <w:t> </w:t>
            </w:r>
          </w:p>
        </w:tc>
        <w:tc>
          <w:tcPr>
            <w:tcW w:w="4051" w:type="pct"/>
            <w:gridSpan w:val="2"/>
            <w:hideMark/>
          </w:tcPr>
          <w:p w:rsidR="00F2300D" w:rsidRPr="00742755" w:rsidRDefault="00F2300D" w:rsidP="006D0305">
            <w:pPr>
              <w:rPr>
                <w:sz w:val="20"/>
                <w:szCs w:val="20"/>
              </w:rPr>
            </w:pPr>
            <w:r w:rsidRPr="00742755">
              <w:rPr>
                <w:rFonts w:ascii="Arial" w:hAnsi="Arial" w:cs="Arial"/>
                <w:sz w:val="20"/>
                <w:szCs w:val="20"/>
              </w:rPr>
              <w:t>IV-A-4.4 Based on simulated incidents, write effective reports.</w:t>
            </w:r>
          </w:p>
        </w:tc>
      </w:tr>
      <w:tr w:rsidR="00F2300D" w:rsidRPr="00742755" w:rsidTr="00F2300D">
        <w:trPr>
          <w:gridAfter w:val="1"/>
          <w:wAfter w:w="640" w:type="pct"/>
          <w:tblCellSpacing w:w="15" w:type="dxa"/>
        </w:trPr>
        <w:tc>
          <w:tcPr>
            <w:tcW w:w="4318" w:type="pct"/>
            <w:gridSpan w:val="4"/>
            <w:hideMark/>
          </w:tcPr>
          <w:p w:rsidR="00F2300D" w:rsidRPr="00742755" w:rsidRDefault="00F2300D" w:rsidP="006D0305">
            <w:pPr>
              <w:spacing w:before="120"/>
              <w:rPr>
                <w:sz w:val="20"/>
                <w:szCs w:val="20"/>
              </w:rPr>
            </w:pPr>
            <w:r w:rsidRPr="00742755">
              <w:rPr>
                <w:rFonts w:ascii="Arial" w:hAnsi="Arial" w:cs="Arial"/>
                <w:b/>
                <w:bCs/>
                <w:sz w:val="20"/>
                <w:szCs w:val="20"/>
              </w:rPr>
              <w:t>IV-D-1 Prepare for court.</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058" w:type="pct"/>
            <w:gridSpan w:val="3"/>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 will demonstrate your competence:</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rFonts w:ascii="Arial" w:hAnsi="Arial" w:cs="Arial"/>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by describing an officer's role in a preliminary hearing</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by describing an officer's role in a criminal trial</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058" w:type="pct"/>
            <w:gridSpan w:val="3"/>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create at least three questions that the prosecutor would use at the preliminary hearing to determine whether or not probable cause would exist to believe that the defendant committed the crime</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create at least three questions that the defense would use at the preliminary hearing to prove that probable cause would NOT exist to believe that the defendant committed the crime</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create at least three questions that would be used by the prosecutor at a criminal trial for this scenario</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create at least three questions that would be used by the defense at a criminal trial for this scenario</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IV-D-1.1 Explain the roles of the prosecutor and defense attorney.</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IV-D-1.2 Describe what happens at a preliminary hearing.</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IV-D-1.3 Describe the steps officers should use to prepare their testimony for a trial.</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IV-D-1.4 Describe the differences between the kinds of questions that can be asked on direct and cross-examination.</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IV-D-1.5 Define a "leading question."</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IV-D-1.6 Define a "hostile witness."</w:t>
            </w:r>
          </w:p>
        </w:tc>
      </w:tr>
      <w:tr w:rsidR="00F2300D" w:rsidRPr="00742755" w:rsidTr="00F2300D">
        <w:trPr>
          <w:gridAfter w:val="1"/>
          <w:wAfter w:w="640" w:type="pct"/>
          <w:tblCellSpacing w:w="15" w:type="dxa"/>
        </w:trPr>
        <w:tc>
          <w:tcPr>
            <w:tcW w:w="4318" w:type="pct"/>
            <w:gridSpan w:val="4"/>
            <w:hideMark/>
          </w:tcPr>
          <w:p w:rsidR="00F2300D" w:rsidRPr="00742755" w:rsidRDefault="00F2300D" w:rsidP="006D0305">
            <w:pPr>
              <w:spacing w:before="120"/>
              <w:rPr>
                <w:sz w:val="20"/>
                <w:szCs w:val="20"/>
              </w:rPr>
            </w:pPr>
            <w:r w:rsidRPr="00742755">
              <w:rPr>
                <w:rFonts w:ascii="Arial" w:hAnsi="Arial" w:cs="Arial"/>
                <w:b/>
                <w:bCs/>
                <w:sz w:val="20"/>
                <w:szCs w:val="20"/>
              </w:rPr>
              <w:t>IV-D-2 Describe how to be an effective witness.</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058" w:type="pct"/>
            <w:gridSpan w:val="3"/>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 will demonstrate your competence:</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by describing tips for testifying in court</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by maintaining a professional demeanor at all times during the role-play</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rFonts w:ascii="Arial" w:hAnsi="Arial" w:cs="Arial"/>
                <w:i/>
                <w:sz w:val="20"/>
                <w:szCs w:val="20"/>
              </w:rPr>
            </w:pPr>
            <w:r w:rsidRPr="00742755">
              <w:rPr>
                <w:rFonts w:ascii="Arial" w:hAnsi="Arial" w:cs="Arial"/>
                <w:i/>
                <w:sz w:val="20"/>
                <w:szCs w:val="20"/>
              </w:rPr>
              <w:t> </w:t>
            </w:r>
          </w:p>
        </w:tc>
        <w:tc>
          <w:tcPr>
            <w:tcW w:w="4058" w:type="pct"/>
            <w:gridSpan w:val="3"/>
            <w:hideMark/>
          </w:tcPr>
          <w:p w:rsidR="00F2300D" w:rsidRPr="00742755" w:rsidRDefault="00F2300D" w:rsidP="006D0305">
            <w:pPr>
              <w:rPr>
                <w:rFonts w:ascii="Arial" w:hAnsi="Arial" w:cs="Arial"/>
                <w:i/>
                <w:sz w:val="20"/>
                <w:szCs w:val="20"/>
              </w:rPr>
            </w:pPr>
            <w:r w:rsidRPr="00742755">
              <w:rPr>
                <w:rFonts w:ascii="Arial" w:hAnsi="Arial" w:cs="Arial"/>
                <w:i/>
                <w:sz w:val="20"/>
                <w:szCs w:val="20"/>
              </w:rPr>
              <w:t>Your performance will be successful when:</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 arrive at "court" professional in both appearance and demeanor</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your reports and preparations for "court" demonstrates that you are a competent, careful, and thorough investigator</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your first impression shows that you dress and carry yourself professionally</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your behavior at "court" demonstrates that your demeanor - your body language, tone of voice, and facial expressions - contribute more than actual words to the jury's impression of you</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F2300D">
            <w:pPr>
              <w:numPr>
                <w:ilvl w:val="0"/>
                <w:numId w:val="2"/>
              </w:numPr>
              <w:ind w:left="331" w:hanging="270"/>
              <w:rPr>
                <w:rFonts w:ascii="Arial" w:hAnsi="Arial" w:cs="Arial"/>
                <w:sz w:val="20"/>
                <w:szCs w:val="20"/>
              </w:rPr>
            </w:pPr>
            <w:r w:rsidRPr="00742755">
              <w:rPr>
                <w:rFonts w:ascii="Arial" w:hAnsi="Arial" w:cs="Arial"/>
                <w:sz w:val="20"/>
                <w:szCs w:val="20"/>
              </w:rPr>
              <w:t xml:space="preserve">you show during your testimony how you should look and act in court (look interested and open to questions from both the prosecuting attorney and the defense attorney, look at both the </w:t>
            </w:r>
            <w:r w:rsidRPr="00742755">
              <w:rPr>
                <w:rFonts w:ascii="Arial" w:hAnsi="Arial" w:cs="Arial"/>
                <w:sz w:val="20"/>
                <w:szCs w:val="20"/>
              </w:rPr>
              <w:lastRenderedPageBreak/>
              <w:t>attorney asking you questions and the jury, remain calm and attentive, and stay professional)</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lastRenderedPageBreak/>
              <w:t> </w:t>
            </w:r>
          </w:p>
        </w:tc>
        <w:tc>
          <w:tcPr>
            <w:tcW w:w="4058" w:type="pct"/>
            <w:gridSpan w:val="3"/>
            <w:hideMark/>
          </w:tcPr>
          <w:p w:rsidR="00F2300D" w:rsidRPr="00742755" w:rsidRDefault="00F2300D" w:rsidP="006D0305">
            <w:pPr>
              <w:rPr>
                <w:sz w:val="20"/>
                <w:szCs w:val="20"/>
              </w:rPr>
            </w:pPr>
            <w:r w:rsidRPr="00742755">
              <w:rPr>
                <w:rFonts w:ascii="Arial" w:hAnsi="Arial" w:cs="Arial"/>
                <w:b/>
                <w:bCs/>
                <w:sz w:val="20"/>
                <w:szCs w:val="20"/>
              </w:rPr>
              <w:t>Learning Objectives</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IV-D-2.1 Present a positive, professional image and demeanor in court.</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IV-D-2.2 Answer questions accurately.</w:t>
            </w:r>
          </w:p>
        </w:tc>
      </w:tr>
      <w:tr w:rsidR="00F2300D" w:rsidRPr="00742755" w:rsidTr="00F2300D">
        <w:trPr>
          <w:gridAfter w:val="1"/>
          <w:wAfter w:w="640" w:type="pct"/>
          <w:tblCellSpacing w:w="15" w:type="dxa"/>
        </w:trPr>
        <w:tc>
          <w:tcPr>
            <w:tcW w:w="247" w:type="pct"/>
            <w:hideMark/>
          </w:tcPr>
          <w:p w:rsidR="00F2300D" w:rsidRPr="00742755" w:rsidRDefault="00F2300D" w:rsidP="006D0305">
            <w:pPr>
              <w:rPr>
                <w:sz w:val="20"/>
                <w:szCs w:val="20"/>
              </w:rPr>
            </w:pPr>
            <w:r w:rsidRPr="00742755">
              <w:rPr>
                <w:rFonts w:ascii="Arial" w:hAnsi="Arial" w:cs="Arial"/>
                <w:sz w:val="20"/>
                <w:szCs w:val="20"/>
              </w:rPr>
              <w:t> </w:t>
            </w:r>
          </w:p>
        </w:tc>
        <w:tc>
          <w:tcPr>
            <w:tcW w:w="4058" w:type="pct"/>
            <w:gridSpan w:val="3"/>
            <w:hideMark/>
          </w:tcPr>
          <w:p w:rsidR="00F2300D" w:rsidRPr="00742755" w:rsidRDefault="00F2300D" w:rsidP="006D0305">
            <w:pPr>
              <w:rPr>
                <w:sz w:val="20"/>
                <w:szCs w:val="20"/>
              </w:rPr>
            </w:pPr>
            <w:r w:rsidRPr="00742755">
              <w:rPr>
                <w:rFonts w:ascii="Arial" w:hAnsi="Arial" w:cs="Arial"/>
                <w:sz w:val="20"/>
                <w:szCs w:val="20"/>
              </w:rPr>
              <w:t>IV-D-2.3 Avoid traps when testifying in court.</w:t>
            </w:r>
          </w:p>
        </w:tc>
      </w:tr>
    </w:tbl>
    <w:p w:rsidR="00EB4650" w:rsidRPr="00742755" w:rsidRDefault="00EB4650" w:rsidP="00EB4650">
      <w:pPr>
        <w:spacing w:after="80"/>
        <w:rPr>
          <w:rFonts w:ascii="Arial" w:hAnsi="Arial" w:cs="Arial"/>
          <w:b/>
          <w:i/>
          <w:color w:val="000000"/>
          <w:sz w:val="20"/>
          <w:szCs w:val="20"/>
        </w:rPr>
      </w:pPr>
    </w:p>
    <w:p w:rsidR="001F458C" w:rsidRPr="00742755" w:rsidRDefault="001F458C" w:rsidP="00A12BF4">
      <w:pPr>
        <w:rPr>
          <w:rFonts w:ascii="Arial" w:hAnsi="Arial" w:cs="Arial"/>
          <w:b/>
          <w:sz w:val="20"/>
          <w:szCs w:val="20"/>
        </w:rPr>
      </w:pPr>
    </w:p>
    <w:p w:rsidR="001F458C" w:rsidRPr="00742755" w:rsidRDefault="001F458C" w:rsidP="00A12BF4">
      <w:pPr>
        <w:rPr>
          <w:rFonts w:ascii="Arial" w:hAnsi="Arial" w:cs="Arial"/>
          <w:sz w:val="20"/>
          <w:szCs w:val="20"/>
        </w:rPr>
      </w:pPr>
    </w:p>
    <w:p w:rsidR="00A12BF4" w:rsidRPr="00742755" w:rsidRDefault="004E530F" w:rsidP="00A12BF4">
      <w:pPr>
        <w:rPr>
          <w:rFonts w:ascii="Arial" w:hAnsi="Arial" w:cs="Arial"/>
          <w:sz w:val="20"/>
          <w:szCs w:val="20"/>
          <w:u w:val="single"/>
        </w:rPr>
      </w:pPr>
      <w:r w:rsidRPr="00742755">
        <w:rPr>
          <w:rFonts w:ascii="Arial" w:hAnsi="Arial" w:cs="Arial"/>
          <w:sz w:val="20"/>
          <w:szCs w:val="20"/>
        </w:rPr>
        <w:t>Instructor</w:t>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r w:rsidR="00A12BF4" w:rsidRPr="00742755">
        <w:rPr>
          <w:rFonts w:ascii="Arial" w:hAnsi="Arial" w:cs="Arial"/>
          <w:sz w:val="20"/>
          <w:szCs w:val="20"/>
          <w:u w:val="single"/>
        </w:rPr>
        <w:tab/>
      </w:r>
    </w:p>
    <w:p w:rsidR="00A12BF4" w:rsidRPr="00742755" w:rsidRDefault="00A12BF4" w:rsidP="00A12BF4">
      <w:pPr>
        <w:rPr>
          <w:rFonts w:ascii="Arial" w:hAnsi="Arial" w:cs="Arial"/>
          <w:sz w:val="20"/>
          <w:szCs w:val="20"/>
        </w:rPr>
      </w:pPr>
      <w:r w:rsidRPr="00742755">
        <w:rPr>
          <w:rFonts w:ascii="Arial" w:hAnsi="Arial" w:cs="Arial"/>
          <w:sz w:val="20"/>
          <w:szCs w:val="20"/>
        </w:rPr>
        <w:tab/>
      </w:r>
      <w:r w:rsidR="004E530F" w:rsidRPr="00742755">
        <w:rPr>
          <w:rFonts w:ascii="Arial" w:hAnsi="Arial" w:cs="Arial"/>
          <w:sz w:val="20"/>
          <w:szCs w:val="20"/>
        </w:rPr>
        <w:tab/>
      </w:r>
      <w:r w:rsidRPr="00742755">
        <w:rPr>
          <w:rFonts w:ascii="Arial" w:hAnsi="Arial" w:cs="Arial"/>
          <w:sz w:val="20"/>
          <w:szCs w:val="20"/>
        </w:rPr>
        <w:t>(Print name here)</w:t>
      </w:r>
      <w:r w:rsidRPr="00742755">
        <w:rPr>
          <w:rFonts w:ascii="Arial" w:hAnsi="Arial" w:cs="Arial"/>
          <w:sz w:val="20"/>
          <w:szCs w:val="20"/>
        </w:rPr>
        <w:tab/>
      </w:r>
      <w:r w:rsidRPr="00742755">
        <w:rPr>
          <w:rFonts w:ascii="Arial" w:hAnsi="Arial" w:cs="Arial"/>
          <w:sz w:val="20"/>
          <w:szCs w:val="20"/>
        </w:rPr>
        <w:tab/>
      </w:r>
      <w:r w:rsidRPr="00742755">
        <w:rPr>
          <w:rFonts w:ascii="Arial" w:hAnsi="Arial" w:cs="Arial"/>
          <w:sz w:val="20"/>
          <w:szCs w:val="20"/>
        </w:rPr>
        <w:tab/>
      </w:r>
      <w:r w:rsidRPr="00742755">
        <w:rPr>
          <w:rFonts w:ascii="Arial" w:hAnsi="Arial" w:cs="Arial"/>
          <w:sz w:val="20"/>
          <w:szCs w:val="20"/>
        </w:rPr>
        <w:tab/>
      </w:r>
      <w:r w:rsidRPr="00742755">
        <w:rPr>
          <w:rFonts w:ascii="Arial" w:hAnsi="Arial" w:cs="Arial"/>
          <w:sz w:val="20"/>
          <w:szCs w:val="20"/>
        </w:rPr>
        <w:tab/>
      </w:r>
      <w:r w:rsidR="00B859A9" w:rsidRPr="00742755">
        <w:rPr>
          <w:rFonts w:ascii="Arial" w:hAnsi="Arial" w:cs="Arial"/>
          <w:sz w:val="20"/>
          <w:szCs w:val="20"/>
        </w:rPr>
        <w:t>(S</w:t>
      </w:r>
      <w:r w:rsidRPr="00742755">
        <w:rPr>
          <w:rFonts w:ascii="Arial" w:hAnsi="Arial" w:cs="Arial"/>
          <w:sz w:val="20"/>
          <w:szCs w:val="20"/>
        </w:rPr>
        <w:t>ignature)</w:t>
      </w:r>
    </w:p>
    <w:p w:rsidR="008D48EF" w:rsidRDefault="008D48EF">
      <w:pPr>
        <w:rPr>
          <w:rFonts w:ascii="Arial" w:hAnsi="Arial" w:cs="Arial"/>
          <w:sz w:val="22"/>
          <w:szCs w:val="22"/>
        </w:rPr>
      </w:pPr>
    </w:p>
    <w:p w:rsidR="0064728F" w:rsidRDefault="0064728F">
      <w:pPr>
        <w:rPr>
          <w:rFonts w:ascii="Arial" w:hAnsi="Arial" w:cs="Arial"/>
          <w:sz w:val="22"/>
          <w:szCs w:val="22"/>
        </w:rPr>
      </w:pPr>
    </w:p>
    <w:p w:rsidR="0064728F" w:rsidRDefault="0064728F">
      <w:pPr>
        <w:rPr>
          <w:rFonts w:ascii="Arial" w:hAnsi="Arial" w:cs="Arial"/>
          <w:sz w:val="22"/>
          <w:szCs w:val="22"/>
        </w:rPr>
      </w:pPr>
    </w:p>
    <w:p w:rsidR="008D48EF" w:rsidRDefault="00B859A9">
      <w:pPr>
        <w:rPr>
          <w:rFonts w:ascii="Arial" w:hAnsi="Arial" w:cs="Arial"/>
          <w:b/>
          <w:sz w:val="22"/>
          <w:szCs w:val="22"/>
        </w:rPr>
      </w:pPr>
      <w:r>
        <w:rPr>
          <w:rFonts w:ascii="Arial" w:hAnsi="Arial" w:cs="Arial"/>
          <w:b/>
          <w:sz w:val="22"/>
          <w:szCs w:val="22"/>
        </w:rPr>
        <w:t xml:space="preserve"> </w:t>
      </w:r>
    </w:p>
    <w:p w:rsidR="008E4641" w:rsidRDefault="008E4641">
      <w:pPr>
        <w:rPr>
          <w:rFonts w:ascii="Arial" w:hAnsi="Arial" w:cs="Arial"/>
          <w:sz w:val="22"/>
          <w:szCs w:val="22"/>
        </w:rPr>
      </w:pPr>
    </w:p>
    <w:p w:rsidR="008D48EF" w:rsidRDefault="008D48EF">
      <w:pPr>
        <w:rPr>
          <w:rFonts w:ascii="Arial" w:hAnsi="Arial" w:cs="Arial"/>
          <w:sz w:val="22"/>
          <w:szCs w:val="22"/>
        </w:rPr>
      </w:pPr>
    </w:p>
    <w:p w:rsidR="008D48EF" w:rsidRPr="008E4641" w:rsidRDefault="008D48EF">
      <w:pPr>
        <w:rPr>
          <w:rFonts w:ascii="Arial" w:hAnsi="Arial" w:cs="Arial"/>
          <w:sz w:val="22"/>
          <w:szCs w:val="22"/>
        </w:rPr>
      </w:pPr>
      <w:r>
        <w:rPr>
          <w:rFonts w:ascii="Arial" w:hAnsi="Arial" w:cs="Arial"/>
          <w:sz w:val="22"/>
          <w:szCs w:val="22"/>
        </w:rPr>
        <w:tab/>
      </w:r>
    </w:p>
    <w:sectPr w:rsidR="008D48EF" w:rsidRPr="008E4641" w:rsidSect="004238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5E65"/>
    <w:multiLevelType w:val="hybridMultilevel"/>
    <w:tmpl w:val="298EBA6E"/>
    <w:lvl w:ilvl="0" w:tplc="44B068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27FA8"/>
    <w:multiLevelType w:val="multilevel"/>
    <w:tmpl w:val="E82E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423861"/>
    <w:rsid w:val="00013EC4"/>
    <w:rsid w:val="00035B07"/>
    <w:rsid w:val="000B006F"/>
    <w:rsid w:val="000B019A"/>
    <w:rsid w:val="00174017"/>
    <w:rsid w:val="00192085"/>
    <w:rsid w:val="001A794C"/>
    <w:rsid w:val="001C568D"/>
    <w:rsid w:val="001F458C"/>
    <w:rsid w:val="00280086"/>
    <w:rsid w:val="002A6504"/>
    <w:rsid w:val="002E7B3B"/>
    <w:rsid w:val="0038106E"/>
    <w:rsid w:val="00395DB1"/>
    <w:rsid w:val="0040690D"/>
    <w:rsid w:val="00423861"/>
    <w:rsid w:val="00426125"/>
    <w:rsid w:val="0047519F"/>
    <w:rsid w:val="004968FD"/>
    <w:rsid w:val="004A60B2"/>
    <w:rsid w:val="004E530F"/>
    <w:rsid w:val="00552A19"/>
    <w:rsid w:val="005D5870"/>
    <w:rsid w:val="005F42EA"/>
    <w:rsid w:val="0064728F"/>
    <w:rsid w:val="006D3EAC"/>
    <w:rsid w:val="006F7D69"/>
    <w:rsid w:val="00702E63"/>
    <w:rsid w:val="00736D5D"/>
    <w:rsid w:val="00742755"/>
    <w:rsid w:val="00756029"/>
    <w:rsid w:val="007C030D"/>
    <w:rsid w:val="007C6D3F"/>
    <w:rsid w:val="008127A7"/>
    <w:rsid w:val="00847B98"/>
    <w:rsid w:val="00871515"/>
    <w:rsid w:val="008D48EF"/>
    <w:rsid w:val="008E4641"/>
    <w:rsid w:val="008E6755"/>
    <w:rsid w:val="008F7F3F"/>
    <w:rsid w:val="00904845"/>
    <w:rsid w:val="009A1D41"/>
    <w:rsid w:val="00A02E60"/>
    <w:rsid w:val="00A12BF4"/>
    <w:rsid w:val="00A37136"/>
    <w:rsid w:val="00A44481"/>
    <w:rsid w:val="00A45EE4"/>
    <w:rsid w:val="00A63E80"/>
    <w:rsid w:val="00A93D43"/>
    <w:rsid w:val="00AB717D"/>
    <w:rsid w:val="00B01702"/>
    <w:rsid w:val="00B32894"/>
    <w:rsid w:val="00B507F1"/>
    <w:rsid w:val="00B507F9"/>
    <w:rsid w:val="00B859A9"/>
    <w:rsid w:val="00BF1D1C"/>
    <w:rsid w:val="00C43C91"/>
    <w:rsid w:val="00CA27D9"/>
    <w:rsid w:val="00CF6FBA"/>
    <w:rsid w:val="00D42F0E"/>
    <w:rsid w:val="00D73790"/>
    <w:rsid w:val="00D91813"/>
    <w:rsid w:val="00D91A1A"/>
    <w:rsid w:val="00D925F7"/>
    <w:rsid w:val="00DC300D"/>
    <w:rsid w:val="00DC7109"/>
    <w:rsid w:val="00E14B67"/>
    <w:rsid w:val="00E642D6"/>
    <w:rsid w:val="00EB4650"/>
    <w:rsid w:val="00EC0AC8"/>
    <w:rsid w:val="00EF411C"/>
    <w:rsid w:val="00EF7E4C"/>
    <w:rsid w:val="00F2300D"/>
    <w:rsid w:val="00F25647"/>
    <w:rsid w:val="00F4035E"/>
    <w:rsid w:val="00F55806"/>
    <w:rsid w:val="00F57A52"/>
    <w:rsid w:val="00F80D81"/>
    <w:rsid w:val="00FB3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7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3861"/>
    <w:rPr>
      <w:rFonts w:ascii="Tahoma" w:hAnsi="Tahoma" w:cs="Tahoma"/>
      <w:sz w:val="16"/>
      <w:szCs w:val="16"/>
    </w:rPr>
  </w:style>
  <w:style w:type="character" w:customStyle="1" w:styleId="BalloonTextChar">
    <w:name w:val="Balloon Text Char"/>
    <w:basedOn w:val="DefaultParagraphFont"/>
    <w:link w:val="BalloonText"/>
    <w:rsid w:val="00423861"/>
    <w:rPr>
      <w:rFonts w:ascii="Tahoma" w:hAnsi="Tahoma" w:cs="Tahoma"/>
      <w:sz w:val="16"/>
      <w:szCs w:val="16"/>
    </w:rPr>
  </w:style>
  <w:style w:type="table" w:styleId="TableGrid">
    <w:name w:val="Table Grid"/>
    <w:basedOn w:val="TableNormal"/>
    <w:rsid w:val="00423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02E60"/>
    <w:rPr>
      <w:color w:val="808080"/>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B720A12F9E4A539165E9039C706797"/>
        <w:category>
          <w:name w:val="General"/>
          <w:gallery w:val="placeholder"/>
        </w:category>
        <w:types>
          <w:type w:val="bbPlcHdr"/>
        </w:types>
        <w:behaviors>
          <w:behavior w:val="content"/>
        </w:behaviors>
        <w:guid w:val="{6924FEB1-A0BD-4A71-AFBA-9F394056810A}"/>
      </w:docPartPr>
      <w:docPartBody>
        <w:p w:rsidR="00000000" w:rsidRDefault="006B0FF3" w:rsidP="006B0FF3">
          <w:pPr>
            <w:pStyle w:val="65B720A12F9E4A539165E9039C706797"/>
          </w:pPr>
          <w:r w:rsidRPr="007646C5">
            <w:rPr>
              <w:rStyle w:val="PlaceholderText"/>
            </w:rPr>
            <w:t>Click here to enter text.</w:t>
          </w:r>
        </w:p>
      </w:docPartBody>
    </w:docPart>
    <w:docPart>
      <w:docPartPr>
        <w:name w:val="91C2E529EA8E4364819067678B37E7D9"/>
        <w:category>
          <w:name w:val="General"/>
          <w:gallery w:val="placeholder"/>
        </w:category>
        <w:types>
          <w:type w:val="bbPlcHdr"/>
        </w:types>
        <w:behaviors>
          <w:behavior w:val="content"/>
        </w:behaviors>
        <w:guid w:val="{DE1C77B0-31F7-4191-BC0B-D4BC11D437EF}"/>
      </w:docPartPr>
      <w:docPartBody>
        <w:p w:rsidR="00000000" w:rsidRDefault="006B0FF3" w:rsidP="006B0FF3">
          <w:pPr>
            <w:pStyle w:val="91C2E529EA8E4364819067678B37E7D9"/>
          </w:pPr>
          <w:r w:rsidRPr="007646C5">
            <w:rPr>
              <w:rStyle w:val="PlaceholderText"/>
            </w:rPr>
            <w:t>Click here to enter text.</w:t>
          </w:r>
        </w:p>
      </w:docPartBody>
    </w:docPart>
    <w:docPart>
      <w:docPartPr>
        <w:name w:val="24D4B83B17C346C2AB3FF764A299BADD"/>
        <w:category>
          <w:name w:val="General"/>
          <w:gallery w:val="placeholder"/>
        </w:category>
        <w:types>
          <w:type w:val="bbPlcHdr"/>
        </w:types>
        <w:behaviors>
          <w:behavior w:val="content"/>
        </w:behaviors>
        <w:guid w:val="{F0851A46-D2B4-4BB4-B765-C2C2A50796B5}"/>
      </w:docPartPr>
      <w:docPartBody>
        <w:p w:rsidR="00000000" w:rsidRDefault="006B0FF3" w:rsidP="006B0FF3">
          <w:pPr>
            <w:pStyle w:val="24D4B83B17C346C2AB3FF764A299BADD"/>
          </w:pPr>
          <w:r w:rsidRPr="007646C5">
            <w:rPr>
              <w:rStyle w:val="PlaceholderText"/>
            </w:rPr>
            <w:t>Click here to enter a date.</w:t>
          </w:r>
        </w:p>
      </w:docPartBody>
    </w:docPart>
    <w:docPart>
      <w:docPartPr>
        <w:name w:val="4197E81276E444DE8D92D39934865E8D"/>
        <w:category>
          <w:name w:val="General"/>
          <w:gallery w:val="placeholder"/>
        </w:category>
        <w:types>
          <w:type w:val="bbPlcHdr"/>
        </w:types>
        <w:behaviors>
          <w:behavior w:val="content"/>
        </w:behaviors>
        <w:guid w:val="{50EF32A1-C87E-4CAC-8FD8-E56F731A4479}"/>
      </w:docPartPr>
      <w:docPartBody>
        <w:p w:rsidR="00000000" w:rsidRDefault="006B0FF3" w:rsidP="006B0FF3">
          <w:pPr>
            <w:pStyle w:val="4197E81276E444DE8D92D39934865E8D"/>
          </w:pPr>
          <w:r w:rsidRPr="007646C5">
            <w:rPr>
              <w:rStyle w:val="PlaceholderText"/>
            </w:rPr>
            <w:t>Choose an item.</w:t>
          </w:r>
        </w:p>
      </w:docPartBody>
    </w:docPart>
    <w:docPart>
      <w:docPartPr>
        <w:name w:val="7C173549174345A88DC96DDE7B84AFCD"/>
        <w:category>
          <w:name w:val="General"/>
          <w:gallery w:val="placeholder"/>
        </w:category>
        <w:types>
          <w:type w:val="bbPlcHdr"/>
        </w:types>
        <w:behaviors>
          <w:behavior w:val="content"/>
        </w:behaviors>
        <w:guid w:val="{E3756246-28A5-4FB9-8762-DE7CD7D20D9D}"/>
      </w:docPartPr>
      <w:docPartBody>
        <w:p w:rsidR="00000000" w:rsidRDefault="006B0FF3" w:rsidP="006B0FF3">
          <w:pPr>
            <w:pStyle w:val="7C173549174345A88DC96DDE7B84AFCD"/>
          </w:pPr>
          <w:r w:rsidRPr="007646C5">
            <w:rPr>
              <w:rStyle w:val="PlaceholderText"/>
            </w:rPr>
            <w:t>Choose an item.</w:t>
          </w:r>
        </w:p>
      </w:docPartBody>
    </w:docPart>
    <w:docPart>
      <w:docPartPr>
        <w:name w:val="64AC22F56E10400C8D6EDD414B1506AB"/>
        <w:category>
          <w:name w:val="General"/>
          <w:gallery w:val="placeholder"/>
        </w:category>
        <w:types>
          <w:type w:val="bbPlcHdr"/>
        </w:types>
        <w:behaviors>
          <w:behavior w:val="content"/>
        </w:behaviors>
        <w:guid w:val="{FEF9E4E4-FAF8-41AC-B012-D6D1265714E9}"/>
      </w:docPartPr>
      <w:docPartBody>
        <w:p w:rsidR="00000000" w:rsidRDefault="006B0FF3" w:rsidP="006B0FF3">
          <w:pPr>
            <w:pStyle w:val="64AC22F56E10400C8D6EDD414B1506AB"/>
          </w:pPr>
          <w:r w:rsidRPr="007646C5">
            <w:rPr>
              <w:rStyle w:val="PlaceholderText"/>
            </w:rPr>
            <w:t>Choose an item.</w:t>
          </w:r>
        </w:p>
      </w:docPartBody>
    </w:docPart>
    <w:docPart>
      <w:docPartPr>
        <w:name w:val="02F57397EFFD4DAC9292E2B275A5A355"/>
        <w:category>
          <w:name w:val="General"/>
          <w:gallery w:val="placeholder"/>
        </w:category>
        <w:types>
          <w:type w:val="bbPlcHdr"/>
        </w:types>
        <w:behaviors>
          <w:behavior w:val="content"/>
        </w:behaviors>
        <w:guid w:val="{DEF5B2E1-9784-4C38-AAB4-4572E1A37434}"/>
      </w:docPartPr>
      <w:docPartBody>
        <w:p w:rsidR="00000000" w:rsidRDefault="006B0FF3" w:rsidP="006B0FF3">
          <w:pPr>
            <w:pStyle w:val="02F57397EFFD4DAC9292E2B275A5A355"/>
          </w:pPr>
          <w:r w:rsidRPr="007646C5">
            <w:rPr>
              <w:rStyle w:val="PlaceholderText"/>
            </w:rPr>
            <w:t>Click here to enter text.</w:t>
          </w:r>
        </w:p>
      </w:docPartBody>
    </w:docPart>
    <w:docPart>
      <w:docPartPr>
        <w:name w:val="4274A90C40EF414CA662866DEA2D8698"/>
        <w:category>
          <w:name w:val="General"/>
          <w:gallery w:val="placeholder"/>
        </w:category>
        <w:types>
          <w:type w:val="bbPlcHdr"/>
        </w:types>
        <w:behaviors>
          <w:behavior w:val="content"/>
        </w:behaviors>
        <w:guid w:val="{B063C280-2463-4B32-85E0-C93AED396409}"/>
      </w:docPartPr>
      <w:docPartBody>
        <w:p w:rsidR="00000000" w:rsidRDefault="006B0FF3" w:rsidP="006B0FF3">
          <w:pPr>
            <w:pStyle w:val="4274A90C40EF414CA662866DEA2D8698"/>
          </w:pPr>
          <w:r w:rsidRPr="007646C5">
            <w:rPr>
              <w:rStyle w:val="PlaceholderText"/>
            </w:rPr>
            <w:t>Choose an item.</w:t>
          </w:r>
        </w:p>
      </w:docPartBody>
    </w:docPart>
    <w:docPart>
      <w:docPartPr>
        <w:name w:val="EC742310742941219F21C3F5A0D14EC4"/>
        <w:category>
          <w:name w:val="General"/>
          <w:gallery w:val="placeholder"/>
        </w:category>
        <w:types>
          <w:type w:val="bbPlcHdr"/>
        </w:types>
        <w:behaviors>
          <w:behavior w:val="content"/>
        </w:behaviors>
        <w:guid w:val="{942C7D5C-C5EA-4630-B267-556FBFD34744}"/>
      </w:docPartPr>
      <w:docPartBody>
        <w:p w:rsidR="00000000" w:rsidRDefault="006B0FF3" w:rsidP="006B0FF3">
          <w:pPr>
            <w:pStyle w:val="EC742310742941219F21C3F5A0D14EC4"/>
          </w:pPr>
          <w:r w:rsidRPr="007646C5">
            <w:rPr>
              <w:rStyle w:val="PlaceholderText"/>
            </w:rPr>
            <w:t>Click here to enter text.</w:t>
          </w:r>
        </w:p>
      </w:docPartBody>
    </w:docPart>
    <w:docPart>
      <w:docPartPr>
        <w:name w:val="2A148184FAFE408E9942EADEDD76D97E"/>
        <w:category>
          <w:name w:val="General"/>
          <w:gallery w:val="placeholder"/>
        </w:category>
        <w:types>
          <w:type w:val="bbPlcHdr"/>
        </w:types>
        <w:behaviors>
          <w:behavior w:val="content"/>
        </w:behaviors>
        <w:guid w:val="{560F0856-6EE7-47B6-B872-2A8196DB35B6}"/>
      </w:docPartPr>
      <w:docPartBody>
        <w:p w:rsidR="00000000" w:rsidRDefault="006B0FF3" w:rsidP="006B0FF3">
          <w:pPr>
            <w:pStyle w:val="2A148184FAFE408E9942EADEDD76D97E"/>
          </w:pPr>
          <w:r w:rsidRPr="007646C5">
            <w:rPr>
              <w:rStyle w:val="PlaceholderText"/>
            </w:rPr>
            <w:t>Choose an item.</w:t>
          </w:r>
        </w:p>
      </w:docPartBody>
    </w:docPart>
    <w:docPart>
      <w:docPartPr>
        <w:name w:val="FDDE50439F98490BAB7D83FE85A3D305"/>
        <w:category>
          <w:name w:val="General"/>
          <w:gallery w:val="placeholder"/>
        </w:category>
        <w:types>
          <w:type w:val="bbPlcHdr"/>
        </w:types>
        <w:behaviors>
          <w:behavior w:val="content"/>
        </w:behaviors>
        <w:guid w:val="{31838BD8-566F-4774-B9FB-61B9B3417A93}"/>
      </w:docPartPr>
      <w:docPartBody>
        <w:p w:rsidR="00000000" w:rsidRDefault="006B0FF3" w:rsidP="006B0FF3">
          <w:pPr>
            <w:pStyle w:val="FDDE50439F98490BAB7D83FE85A3D305"/>
          </w:pPr>
          <w:r w:rsidRPr="007646C5">
            <w:rPr>
              <w:rStyle w:val="PlaceholderText"/>
            </w:rPr>
            <w:t>Choose an item.</w:t>
          </w:r>
        </w:p>
      </w:docPartBody>
    </w:docPart>
    <w:docPart>
      <w:docPartPr>
        <w:name w:val="8CF6136C442E4B55BF2399CA1A9CAC74"/>
        <w:category>
          <w:name w:val="General"/>
          <w:gallery w:val="placeholder"/>
        </w:category>
        <w:types>
          <w:type w:val="bbPlcHdr"/>
        </w:types>
        <w:behaviors>
          <w:behavior w:val="content"/>
        </w:behaviors>
        <w:guid w:val="{CA6928FE-97E3-4FC1-B046-7621D1461B2F}"/>
      </w:docPartPr>
      <w:docPartBody>
        <w:p w:rsidR="00000000" w:rsidRDefault="006B0FF3" w:rsidP="006B0FF3">
          <w:pPr>
            <w:pStyle w:val="8CF6136C442E4B55BF2399CA1A9CAC74"/>
          </w:pPr>
          <w:r w:rsidRPr="007646C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276C7"/>
    <w:rsid w:val="002276C7"/>
    <w:rsid w:val="006B0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FF3"/>
    <w:rPr>
      <w:color w:val="808080"/>
    </w:rPr>
  </w:style>
  <w:style w:type="paragraph" w:customStyle="1" w:styleId="65B720A12F9E4A539165E9039C706797">
    <w:name w:val="65B720A12F9E4A539165E9039C706797"/>
    <w:rsid w:val="006B0FF3"/>
    <w:pPr>
      <w:spacing w:after="0" w:line="240" w:lineRule="auto"/>
    </w:pPr>
    <w:rPr>
      <w:rFonts w:ascii="Times New Roman" w:eastAsia="Times New Roman" w:hAnsi="Times New Roman" w:cs="Times New Roman"/>
      <w:sz w:val="24"/>
      <w:szCs w:val="24"/>
    </w:rPr>
  </w:style>
  <w:style w:type="paragraph" w:customStyle="1" w:styleId="91C2E529EA8E4364819067678B37E7D9">
    <w:name w:val="91C2E529EA8E4364819067678B37E7D9"/>
    <w:rsid w:val="006B0FF3"/>
    <w:pPr>
      <w:spacing w:after="0" w:line="240" w:lineRule="auto"/>
    </w:pPr>
    <w:rPr>
      <w:rFonts w:ascii="Times New Roman" w:eastAsia="Times New Roman" w:hAnsi="Times New Roman" w:cs="Times New Roman"/>
      <w:sz w:val="24"/>
      <w:szCs w:val="24"/>
    </w:rPr>
  </w:style>
  <w:style w:type="paragraph" w:customStyle="1" w:styleId="24D4B83B17C346C2AB3FF764A299BADD">
    <w:name w:val="24D4B83B17C346C2AB3FF764A299BADD"/>
    <w:rsid w:val="006B0FF3"/>
    <w:pPr>
      <w:spacing w:after="0" w:line="240" w:lineRule="auto"/>
    </w:pPr>
    <w:rPr>
      <w:rFonts w:ascii="Times New Roman" w:eastAsia="Times New Roman" w:hAnsi="Times New Roman" w:cs="Times New Roman"/>
      <w:sz w:val="24"/>
      <w:szCs w:val="24"/>
    </w:rPr>
  </w:style>
  <w:style w:type="paragraph" w:customStyle="1" w:styleId="4197E81276E444DE8D92D39934865E8D">
    <w:name w:val="4197E81276E444DE8D92D39934865E8D"/>
    <w:rsid w:val="006B0FF3"/>
    <w:pPr>
      <w:spacing w:after="0" w:line="240" w:lineRule="auto"/>
    </w:pPr>
    <w:rPr>
      <w:rFonts w:ascii="Times New Roman" w:eastAsia="Times New Roman" w:hAnsi="Times New Roman" w:cs="Times New Roman"/>
      <w:sz w:val="24"/>
      <w:szCs w:val="24"/>
    </w:rPr>
  </w:style>
  <w:style w:type="paragraph" w:customStyle="1" w:styleId="7C173549174345A88DC96DDE7B84AFCD">
    <w:name w:val="7C173549174345A88DC96DDE7B84AFCD"/>
    <w:rsid w:val="006B0FF3"/>
    <w:pPr>
      <w:spacing w:after="0" w:line="240" w:lineRule="auto"/>
    </w:pPr>
    <w:rPr>
      <w:rFonts w:ascii="Times New Roman" w:eastAsia="Times New Roman" w:hAnsi="Times New Roman" w:cs="Times New Roman"/>
      <w:sz w:val="24"/>
      <w:szCs w:val="24"/>
    </w:rPr>
  </w:style>
  <w:style w:type="paragraph" w:customStyle="1" w:styleId="64AC22F56E10400C8D6EDD414B1506AB">
    <w:name w:val="64AC22F56E10400C8D6EDD414B1506AB"/>
    <w:rsid w:val="006B0FF3"/>
    <w:pPr>
      <w:spacing w:after="0" w:line="240" w:lineRule="auto"/>
    </w:pPr>
    <w:rPr>
      <w:rFonts w:ascii="Times New Roman" w:eastAsia="Times New Roman" w:hAnsi="Times New Roman" w:cs="Times New Roman"/>
      <w:sz w:val="24"/>
      <w:szCs w:val="24"/>
    </w:rPr>
  </w:style>
  <w:style w:type="paragraph" w:customStyle="1" w:styleId="02F57397EFFD4DAC9292E2B275A5A355">
    <w:name w:val="02F57397EFFD4DAC9292E2B275A5A355"/>
    <w:rsid w:val="006B0FF3"/>
    <w:pPr>
      <w:spacing w:after="0" w:line="240" w:lineRule="auto"/>
    </w:pPr>
    <w:rPr>
      <w:rFonts w:ascii="Times New Roman" w:eastAsia="Times New Roman" w:hAnsi="Times New Roman" w:cs="Times New Roman"/>
      <w:sz w:val="24"/>
      <w:szCs w:val="24"/>
    </w:rPr>
  </w:style>
  <w:style w:type="paragraph" w:customStyle="1" w:styleId="4274A90C40EF414CA662866DEA2D8698">
    <w:name w:val="4274A90C40EF414CA662866DEA2D8698"/>
    <w:rsid w:val="006B0FF3"/>
    <w:pPr>
      <w:spacing w:after="0" w:line="240" w:lineRule="auto"/>
    </w:pPr>
    <w:rPr>
      <w:rFonts w:ascii="Times New Roman" w:eastAsia="Times New Roman" w:hAnsi="Times New Roman" w:cs="Times New Roman"/>
      <w:sz w:val="24"/>
      <w:szCs w:val="24"/>
    </w:rPr>
  </w:style>
  <w:style w:type="paragraph" w:customStyle="1" w:styleId="EC742310742941219F21C3F5A0D14EC4">
    <w:name w:val="EC742310742941219F21C3F5A0D14EC4"/>
    <w:rsid w:val="006B0FF3"/>
    <w:pPr>
      <w:spacing w:after="0" w:line="240" w:lineRule="auto"/>
    </w:pPr>
    <w:rPr>
      <w:rFonts w:ascii="Times New Roman" w:eastAsia="Times New Roman" w:hAnsi="Times New Roman" w:cs="Times New Roman"/>
      <w:sz w:val="24"/>
      <w:szCs w:val="24"/>
    </w:rPr>
  </w:style>
  <w:style w:type="paragraph" w:customStyle="1" w:styleId="2A148184FAFE408E9942EADEDD76D97E">
    <w:name w:val="2A148184FAFE408E9942EADEDD76D97E"/>
    <w:rsid w:val="006B0FF3"/>
    <w:pPr>
      <w:spacing w:after="0" w:line="240" w:lineRule="auto"/>
    </w:pPr>
    <w:rPr>
      <w:rFonts w:ascii="Times New Roman" w:eastAsia="Times New Roman" w:hAnsi="Times New Roman" w:cs="Times New Roman"/>
      <w:sz w:val="24"/>
      <w:szCs w:val="24"/>
    </w:rPr>
  </w:style>
  <w:style w:type="paragraph" w:customStyle="1" w:styleId="FDDE50439F98490BAB7D83FE85A3D305">
    <w:name w:val="FDDE50439F98490BAB7D83FE85A3D305"/>
    <w:rsid w:val="006B0FF3"/>
    <w:pPr>
      <w:spacing w:after="0" w:line="240" w:lineRule="auto"/>
    </w:pPr>
    <w:rPr>
      <w:rFonts w:ascii="Times New Roman" w:eastAsia="Times New Roman" w:hAnsi="Times New Roman" w:cs="Times New Roman"/>
      <w:sz w:val="24"/>
      <w:szCs w:val="24"/>
    </w:rPr>
  </w:style>
  <w:style w:type="paragraph" w:customStyle="1" w:styleId="8CF6136C442E4B55BF2399CA1A9CAC74">
    <w:name w:val="8CF6136C442E4B55BF2399CA1A9CAC74"/>
    <w:rsid w:val="006B0FF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1595</Words>
  <Characters>9399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Fox Valley Technical College</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Kohl</dc:creator>
  <cp:lastModifiedBy>belongea</cp:lastModifiedBy>
  <cp:revision>3</cp:revision>
  <cp:lastPrinted>2009-12-08T22:26:00Z</cp:lastPrinted>
  <dcterms:created xsi:type="dcterms:W3CDTF">2010-05-25T20:01:00Z</dcterms:created>
  <dcterms:modified xsi:type="dcterms:W3CDTF">2010-05-26T15:16:00Z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
  </property>
  <property fmtid="{D5CDD505-2E9C-101B-9397-08002B2CF9AE}" pid="4" name="_AuthorEmail">
    <vt:lpwstr>belongea@fvtc.edu</vt:lpwstr>
  </property>
  <property fmtid="{D5CDD505-2E9C-101B-9397-08002B2CF9AE}" pid="5" name="_AuthorEmailDisplayName">
    <vt:lpwstr>Belongea, Colleen M</vt:lpwstr>
  </property>
  <property fmtid="{D5CDD505-2E9C-101B-9397-08002B2CF9AE}" pid="6" name="_AdHocReviewCycleID">
    <vt:i4>478615357</vt:i4>
  </property>
  <property fmtid="{D5CDD505-2E9C-101B-9397-08002B2CF9AE}" pid="8" name="_PreviousAdHocReviewCycleID">
    <vt:i4>1432163790</vt:i4>
  </property>
</Properties>
</file>